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49" w:rsidRDefault="00B13849" w:rsidP="00D26554">
      <w:pPr>
        <w:tabs>
          <w:tab w:val="left" w:pos="9355"/>
        </w:tabs>
        <w:jc w:val="center"/>
        <w:rPr>
          <w:b/>
          <w:sz w:val="28"/>
          <w:szCs w:val="28"/>
        </w:rPr>
      </w:pPr>
      <w:bookmarkStart w:id="0" w:name="OLE_LINK2"/>
      <w:bookmarkStart w:id="1" w:name="OLE_LINK1"/>
    </w:p>
    <w:p w:rsidR="00B13849" w:rsidRPr="001F5E36" w:rsidRDefault="00B13849" w:rsidP="00B13849">
      <w:pPr>
        <w:pStyle w:val="ab"/>
        <w:rPr>
          <w:b w:val="0"/>
          <w:szCs w:val="28"/>
        </w:rPr>
      </w:pPr>
      <w:r>
        <w:rPr>
          <w:b w:val="0"/>
          <w:szCs w:val="28"/>
        </w:rPr>
        <w:t xml:space="preserve">ПРЕДСЕДАТЕЛЬ </w:t>
      </w:r>
      <w:r w:rsidRPr="001F5E36">
        <w:rPr>
          <w:b w:val="0"/>
          <w:szCs w:val="28"/>
        </w:rPr>
        <w:t>КОМИТЕТ</w:t>
      </w:r>
      <w:r>
        <w:rPr>
          <w:b w:val="0"/>
          <w:szCs w:val="28"/>
        </w:rPr>
        <w:t>А</w:t>
      </w:r>
      <w:r w:rsidRPr="001F5E36">
        <w:rPr>
          <w:b w:val="0"/>
          <w:szCs w:val="28"/>
        </w:rPr>
        <w:t xml:space="preserve"> ПО ГОРОДСКОМУ ХОЗЯЙСТВУ</w:t>
      </w:r>
    </w:p>
    <w:p w:rsidR="00B13849" w:rsidRDefault="00B13849" w:rsidP="00B13849">
      <w:pPr>
        <w:jc w:val="center"/>
        <w:rPr>
          <w:sz w:val="28"/>
          <w:szCs w:val="28"/>
        </w:rPr>
      </w:pPr>
      <w:r>
        <w:rPr>
          <w:sz w:val="28"/>
          <w:szCs w:val="28"/>
        </w:rPr>
        <w:t xml:space="preserve">АДМИНИСТРАЦИИ </w:t>
      </w:r>
      <w:r w:rsidRPr="00534605">
        <w:rPr>
          <w:sz w:val="28"/>
          <w:szCs w:val="28"/>
        </w:rPr>
        <w:t xml:space="preserve">МУНИЦИПАЛЬНОГО ОБРАЗОВАНИЯ </w:t>
      </w:r>
    </w:p>
    <w:p w:rsidR="00B13849" w:rsidRPr="00534605" w:rsidRDefault="00B13849" w:rsidP="00B13849">
      <w:pPr>
        <w:jc w:val="center"/>
        <w:rPr>
          <w:sz w:val="28"/>
          <w:szCs w:val="28"/>
        </w:rPr>
      </w:pPr>
      <w:r w:rsidRPr="00534605">
        <w:rPr>
          <w:sz w:val="28"/>
          <w:szCs w:val="28"/>
        </w:rPr>
        <w:t>ВОЛОСОВСК</w:t>
      </w:r>
      <w:r>
        <w:rPr>
          <w:sz w:val="28"/>
          <w:szCs w:val="28"/>
        </w:rPr>
        <w:t>ИЙ</w:t>
      </w:r>
      <w:r w:rsidRPr="00534605">
        <w:rPr>
          <w:sz w:val="28"/>
          <w:szCs w:val="28"/>
        </w:rPr>
        <w:t xml:space="preserve"> МУНИЦИПАЛЬН</w:t>
      </w:r>
      <w:r>
        <w:rPr>
          <w:sz w:val="28"/>
          <w:szCs w:val="28"/>
        </w:rPr>
        <w:t>ЫЙ</w:t>
      </w:r>
      <w:r w:rsidRPr="00534605">
        <w:rPr>
          <w:sz w:val="28"/>
          <w:szCs w:val="28"/>
        </w:rPr>
        <w:t xml:space="preserve"> РАЙОН</w:t>
      </w:r>
    </w:p>
    <w:p w:rsidR="00B13849" w:rsidRPr="00534605" w:rsidRDefault="00B13849" w:rsidP="00B13849">
      <w:pPr>
        <w:pStyle w:val="aa"/>
        <w:rPr>
          <w:sz w:val="28"/>
          <w:szCs w:val="28"/>
        </w:rPr>
      </w:pPr>
      <w:r w:rsidRPr="00534605">
        <w:rPr>
          <w:b w:val="0"/>
          <w:sz w:val="28"/>
          <w:szCs w:val="28"/>
        </w:rPr>
        <w:t>ЛЕНИНГРАДСКОЙ ОБЛАСТИ</w:t>
      </w:r>
    </w:p>
    <w:p w:rsidR="00B13849" w:rsidRDefault="00B13849" w:rsidP="00B13849">
      <w:pPr>
        <w:pStyle w:val="aa"/>
        <w:rPr>
          <w:sz w:val="48"/>
        </w:rPr>
      </w:pPr>
      <w:r>
        <w:rPr>
          <w:sz w:val="48"/>
        </w:rPr>
        <w:t>РАСПОРЯЖЕНИЕ</w:t>
      </w:r>
    </w:p>
    <w:p w:rsidR="00722B02" w:rsidRDefault="00722B02" w:rsidP="00B13849">
      <w:pPr>
        <w:pStyle w:val="aa"/>
        <w:rPr>
          <w:sz w:val="28"/>
        </w:rPr>
      </w:pPr>
    </w:p>
    <w:p w:rsidR="00722B02" w:rsidRDefault="00722B02" w:rsidP="00B13849">
      <w:pPr>
        <w:jc w:val="both"/>
        <w:rPr>
          <w:sz w:val="28"/>
        </w:rPr>
      </w:pPr>
    </w:p>
    <w:p w:rsidR="00722B02" w:rsidRDefault="0000444A" w:rsidP="00B13849">
      <w:pPr>
        <w:jc w:val="both"/>
        <w:rPr>
          <w:sz w:val="28"/>
        </w:rPr>
      </w:pPr>
      <w:r w:rsidRPr="0000444A">
        <w:rPr>
          <w:sz w:val="28"/>
          <w:u w:val="single"/>
        </w:rPr>
        <w:t>16.02.2026</w:t>
      </w:r>
      <w:r w:rsidR="00B13849">
        <w:rPr>
          <w:sz w:val="28"/>
        </w:rPr>
        <w:t xml:space="preserve">                                                                    </w:t>
      </w:r>
      <w:r w:rsidR="00E627BD">
        <w:rPr>
          <w:sz w:val="28"/>
        </w:rPr>
        <w:t xml:space="preserve">                   </w:t>
      </w:r>
      <w:r w:rsidR="00722B02">
        <w:rPr>
          <w:sz w:val="28"/>
        </w:rPr>
        <w:t xml:space="preserve">  </w:t>
      </w:r>
      <w:r w:rsidR="00B13849">
        <w:rPr>
          <w:sz w:val="28"/>
        </w:rPr>
        <w:t xml:space="preserve">   №</w:t>
      </w:r>
      <w:r>
        <w:rPr>
          <w:sz w:val="28"/>
        </w:rPr>
        <w:t xml:space="preserve"> 45</w:t>
      </w:r>
    </w:p>
    <w:p w:rsidR="00B13849" w:rsidRPr="00B00F5A" w:rsidRDefault="00E627BD" w:rsidP="00B13849">
      <w:pPr>
        <w:jc w:val="both"/>
        <w:rPr>
          <w:sz w:val="20"/>
        </w:rPr>
      </w:pPr>
      <w:r>
        <w:rPr>
          <w:sz w:val="20"/>
        </w:rPr>
        <w:t xml:space="preserve"> </w:t>
      </w:r>
      <w:r w:rsidR="00B13849">
        <w:rPr>
          <w:sz w:val="20"/>
        </w:rPr>
        <w:t xml:space="preserve"> </w:t>
      </w:r>
      <w:r w:rsidR="0000444A">
        <w:rPr>
          <w:sz w:val="20"/>
        </w:rPr>
        <w:t xml:space="preserve">     </w:t>
      </w:r>
      <w:bookmarkStart w:id="2" w:name="_GoBack"/>
      <w:bookmarkEnd w:id="2"/>
      <w:r w:rsidR="00E767A6">
        <w:rPr>
          <w:sz w:val="20"/>
        </w:rPr>
        <w:t xml:space="preserve"> </w:t>
      </w:r>
      <w:r w:rsidR="00B13849" w:rsidRPr="00B00F5A">
        <w:rPr>
          <w:sz w:val="20"/>
        </w:rPr>
        <w:t>дата</w:t>
      </w:r>
    </w:p>
    <w:p w:rsidR="00B13849" w:rsidRDefault="00B13849" w:rsidP="00D26554">
      <w:pPr>
        <w:tabs>
          <w:tab w:val="left" w:pos="9355"/>
        </w:tabs>
        <w:jc w:val="center"/>
        <w:rPr>
          <w:b/>
          <w:sz w:val="28"/>
          <w:szCs w:val="28"/>
        </w:rPr>
      </w:pPr>
    </w:p>
    <w:p w:rsidR="00B13849" w:rsidRDefault="00ED112D" w:rsidP="00B13849">
      <w:pPr>
        <w:tabs>
          <w:tab w:val="left" w:pos="9355"/>
        </w:tabs>
        <w:rPr>
          <w:sz w:val="20"/>
          <w:szCs w:val="20"/>
        </w:rPr>
      </w:pPr>
      <w:r w:rsidRPr="00B13849">
        <w:rPr>
          <w:sz w:val="20"/>
          <w:szCs w:val="20"/>
        </w:rPr>
        <w:t>О мерах по реализации в 202</w:t>
      </w:r>
      <w:r w:rsidR="00722B02">
        <w:rPr>
          <w:sz w:val="20"/>
          <w:szCs w:val="20"/>
        </w:rPr>
        <w:t xml:space="preserve">6 </w:t>
      </w:r>
      <w:r w:rsidR="00D26554" w:rsidRPr="00B13849">
        <w:rPr>
          <w:sz w:val="20"/>
          <w:szCs w:val="20"/>
        </w:rPr>
        <w:t xml:space="preserve">году решения </w:t>
      </w:r>
    </w:p>
    <w:p w:rsidR="00B13849" w:rsidRDefault="00D26554" w:rsidP="00B13849">
      <w:pPr>
        <w:tabs>
          <w:tab w:val="left" w:pos="9355"/>
        </w:tabs>
        <w:rPr>
          <w:sz w:val="20"/>
          <w:szCs w:val="20"/>
        </w:rPr>
      </w:pPr>
      <w:r w:rsidRPr="00B13849">
        <w:rPr>
          <w:sz w:val="20"/>
          <w:szCs w:val="20"/>
        </w:rPr>
        <w:t>совета</w:t>
      </w:r>
      <w:r w:rsidRPr="00B13849">
        <w:rPr>
          <w:bCs/>
          <w:sz w:val="20"/>
          <w:szCs w:val="20"/>
        </w:rPr>
        <w:t xml:space="preserve"> </w:t>
      </w:r>
      <w:bookmarkEnd w:id="0"/>
      <w:bookmarkEnd w:id="1"/>
      <w:r w:rsidRPr="00B13849">
        <w:rPr>
          <w:sz w:val="20"/>
          <w:szCs w:val="20"/>
        </w:rPr>
        <w:t>депутатов</w:t>
      </w:r>
      <w:r w:rsidR="00B13849">
        <w:rPr>
          <w:sz w:val="20"/>
          <w:szCs w:val="20"/>
        </w:rPr>
        <w:t xml:space="preserve"> </w:t>
      </w:r>
      <w:r w:rsidRPr="00B13849">
        <w:rPr>
          <w:sz w:val="20"/>
          <w:szCs w:val="20"/>
        </w:rPr>
        <w:t>муниципального образования</w:t>
      </w:r>
    </w:p>
    <w:p w:rsidR="00B13849" w:rsidRDefault="00855967" w:rsidP="00B13849">
      <w:pPr>
        <w:tabs>
          <w:tab w:val="left" w:pos="9355"/>
        </w:tabs>
        <w:rPr>
          <w:sz w:val="20"/>
          <w:szCs w:val="20"/>
        </w:rPr>
      </w:pPr>
      <w:r w:rsidRPr="00B13849">
        <w:rPr>
          <w:sz w:val="20"/>
          <w:szCs w:val="20"/>
        </w:rPr>
        <w:t>Волосовск</w:t>
      </w:r>
      <w:r w:rsidR="007D57F4" w:rsidRPr="00B13849">
        <w:rPr>
          <w:sz w:val="20"/>
          <w:szCs w:val="20"/>
        </w:rPr>
        <w:t>ое</w:t>
      </w:r>
      <w:r w:rsidRPr="00B13849">
        <w:rPr>
          <w:sz w:val="20"/>
          <w:szCs w:val="20"/>
        </w:rPr>
        <w:t xml:space="preserve"> городско</w:t>
      </w:r>
      <w:r w:rsidR="007D57F4" w:rsidRPr="00B13849">
        <w:rPr>
          <w:sz w:val="20"/>
          <w:szCs w:val="20"/>
        </w:rPr>
        <w:t>е</w:t>
      </w:r>
      <w:r w:rsidRPr="00B13849">
        <w:rPr>
          <w:sz w:val="20"/>
          <w:szCs w:val="20"/>
        </w:rPr>
        <w:t xml:space="preserve"> поселени</w:t>
      </w:r>
      <w:r w:rsidR="007D57F4" w:rsidRPr="00B13849">
        <w:rPr>
          <w:sz w:val="20"/>
          <w:szCs w:val="20"/>
        </w:rPr>
        <w:t xml:space="preserve">е </w:t>
      </w:r>
      <w:r w:rsidR="00D26554" w:rsidRPr="00B13849">
        <w:rPr>
          <w:sz w:val="20"/>
          <w:szCs w:val="20"/>
        </w:rPr>
        <w:t>Волосовск</w:t>
      </w:r>
      <w:r w:rsidRPr="00B13849">
        <w:rPr>
          <w:sz w:val="20"/>
          <w:szCs w:val="20"/>
        </w:rPr>
        <w:t>ого</w:t>
      </w:r>
      <w:r w:rsidR="00D26554" w:rsidRPr="00B13849">
        <w:rPr>
          <w:sz w:val="20"/>
          <w:szCs w:val="20"/>
        </w:rPr>
        <w:t xml:space="preserve"> </w:t>
      </w:r>
    </w:p>
    <w:p w:rsidR="00B13849" w:rsidRDefault="00D26554" w:rsidP="00B13849">
      <w:pPr>
        <w:tabs>
          <w:tab w:val="left" w:pos="9355"/>
        </w:tabs>
        <w:rPr>
          <w:sz w:val="20"/>
          <w:szCs w:val="20"/>
        </w:rPr>
      </w:pPr>
      <w:r w:rsidRPr="00B13849">
        <w:rPr>
          <w:sz w:val="20"/>
          <w:szCs w:val="20"/>
        </w:rPr>
        <w:t>муниципальн</w:t>
      </w:r>
      <w:r w:rsidR="00855967" w:rsidRPr="00B13849">
        <w:rPr>
          <w:sz w:val="20"/>
          <w:szCs w:val="20"/>
        </w:rPr>
        <w:t>ого</w:t>
      </w:r>
      <w:r w:rsidRPr="00B13849">
        <w:rPr>
          <w:sz w:val="20"/>
          <w:szCs w:val="20"/>
        </w:rPr>
        <w:t xml:space="preserve"> район</w:t>
      </w:r>
      <w:r w:rsidR="00855967" w:rsidRPr="00B13849">
        <w:rPr>
          <w:sz w:val="20"/>
          <w:szCs w:val="20"/>
        </w:rPr>
        <w:t>а</w:t>
      </w:r>
      <w:r w:rsidRPr="00B13849">
        <w:rPr>
          <w:sz w:val="20"/>
          <w:szCs w:val="20"/>
        </w:rPr>
        <w:t xml:space="preserve"> Ленинградской области </w:t>
      </w:r>
    </w:p>
    <w:p w:rsidR="00B13849" w:rsidRDefault="00D26554" w:rsidP="00B13849">
      <w:pPr>
        <w:tabs>
          <w:tab w:val="left" w:pos="9355"/>
        </w:tabs>
        <w:rPr>
          <w:sz w:val="20"/>
          <w:szCs w:val="20"/>
        </w:rPr>
      </w:pPr>
      <w:r w:rsidRPr="00B13849">
        <w:rPr>
          <w:sz w:val="20"/>
          <w:szCs w:val="20"/>
        </w:rPr>
        <w:t>«О бюджете муниципального образования</w:t>
      </w:r>
      <w:r w:rsidR="00855967" w:rsidRPr="00B13849">
        <w:rPr>
          <w:sz w:val="20"/>
          <w:szCs w:val="20"/>
        </w:rPr>
        <w:t xml:space="preserve"> </w:t>
      </w:r>
    </w:p>
    <w:p w:rsidR="00B13849" w:rsidRDefault="00855967" w:rsidP="00B13849">
      <w:pPr>
        <w:tabs>
          <w:tab w:val="left" w:pos="9355"/>
        </w:tabs>
        <w:rPr>
          <w:sz w:val="20"/>
          <w:szCs w:val="20"/>
        </w:rPr>
      </w:pPr>
      <w:r w:rsidRPr="00B13849">
        <w:rPr>
          <w:sz w:val="20"/>
          <w:szCs w:val="20"/>
        </w:rPr>
        <w:t>Волосовское городское поселение</w:t>
      </w:r>
      <w:r w:rsidR="00D26554" w:rsidRPr="00B13849">
        <w:rPr>
          <w:sz w:val="20"/>
          <w:szCs w:val="20"/>
        </w:rPr>
        <w:t xml:space="preserve"> Волосовск</w:t>
      </w:r>
      <w:r w:rsidRPr="00B13849">
        <w:rPr>
          <w:sz w:val="20"/>
          <w:szCs w:val="20"/>
        </w:rPr>
        <w:t>ого</w:t>
      </w:r>
    </w:p>
    <w:p w:rsidR="00B13849" w:rsidRDefault="00D26554" w:rsidP="00B13849">
      <w:pPr>
        <w:tabs>
          <w:tab w:val="left" w:pos="9355"/>
        </w:tabs>
        <w:rPr>
          <w:sz w:val="20"/>
          <w:szCs w:val="20"/>
        </w:rPr>
      </w:pPr>
      <w:r w:rsidRPr="00B13849">
        <w:rPr>
          <w:sz w:val="20"/>
          <w:szCs w:val="20"/>
        </w:rPr>
        <w:t>муниципальн</w:t>
      </w:r>
      <w:r w:rsidR="00855967" w:rsidRPr="00B13849">
        <w:rPr>
          <w:sz w:val="20"/>
          <w:szCs w:val="20"/>
        </w:rPr>
        <w:t>ого</w:t>
      </w:r>
      <w:r w:rsidRPr="00B13849">
        <w:rPr>
          <w:sz w:val="20"/>
          <w:szCs w:val="20"/>
        </w:rPr>
        <w:t xml:space="preserve"> район</w:t>
      </w:r>
      <w:r w:rsidR="00855967" w:rsidRPr="00B13849">
        <w:rPr>
          <w:sz w:val="20"/>
          <w:szCs w:val="20"/>
        </w:rPr>
        <w:t>а</w:t>
      </w:r>
      <w:r w:rsidRPr="00B13849">
        <w:rPr>
          <w:sz w:val="20"/>
          <w:szCs w:val="20"/>
        </w:rPr>
        <w:t xml:space="preserve"> Ленинградской области</w:t>
      </w:r>
    </w:p>
    <w:p w:rsidR="00D26554" w:rsidRPr="00B13849" w:rsidRDefault="00ED112D" w:rsidP="00B13849">
      <w:pPr>
        <w:tabs>
          <w:tab w:val="left" w:pos="9355"/>
        </w:tabs>
        <w:rPr>
          <w:sz w:val="20"/>
          <w:szCs w:val="20"/>
        </w:rPr>
      </w:pPr>
      <w:r w:rsidRPr="00B13849">
        <w:rPr>
          <w:sz w:val="20"/>
          <w:szCs w:val="20"/>
        </w:rPr>
        <w:t>на 202</w:t>
      </w:r>
      <w:r w:rsidR="00722B02">
        <w:rPr>
          <w:sz w:val="20"/>
          <w:szCs w:val="20"/>
        </w:rPr>
        <w:t>6</w:t>
      </w:r>
      <w:r w:rsidR="00D26554" w:rsidRPr="00B13849">
        <w:rPr>
          <w:sz w:val="20"/>
          <w:szCs w:val="20"/>
        </w:rPr>
        <w:t xml:space="preserve"> год </w:t>
      </w:r>
      <w:r w:rsidR="00E11911">
        <w:rPr>
          <w:sz w:val="20"/>
          <w:szCs w:val="20"/>
        </w:rPr>
        <w:t>и на плановый период 202</w:t>
      </w:r>
      <w:r w:rsidR="00722B02">
        <w:rPr>
          <w:sz w:val="20"/>
          <w:szCs w:val="20"/>
        </w:rPr>
        <w:t>7</w:t>
      </w:r>
      <w:r w:rsidR="00D26554" w:rsidRPr="00B13849">
        <w:rPr>
          <w:sz w:val="20"/>
          <w:szCs w:val="20"/>
        </w:rPr>
        <w:t xml:space="preserve"> и </w:t>
      </w:r>
      <w:r w:rsidRPr="00B13849">
        <w:rPr>
          <w:sz w:val="20"/>
          <w:szCs w:val="20"/>
        </w:rPr>
        <w:t>202</w:t>
      </w:r>
      <w:r w:rsidR="00722B02">
        <w:rPr>
          <w:sz w:val="20"/>
          <w:szCs w:val="20"/>
        </w:rPr>
        <w:t xml:space="preserve">8 </w:t>
      </w:r>
      <w:r w:rsidR="00D26554" w:rsidRPr="00B13849">
        <w:rPr>
          <w:sz w:val="20"/>
          <w:szCs w:val="20"/>
        </w:rPr>
        <w:t>годов»</w:t>
      </w:r>
    </w:p>
    <w:p w:rsidR="00057F76" w:rsidRPr="00B13849" w:rsidRDefault="00057F76" w:rsidP="00B13849">
      <w:pPr>
        <w:pStyle w:val="ConsPlusNormal"/>
        <w:ind w:firstLine="709"/>
        <w:rPr>
          <w:rFonts w:ascii="Times New Roman" w:hAnsi="Times New Roman" w:cs="Times New Roman"/>
          <w:sz w:val="20"/>
        </w:rPr>
      </w:pPr>
    </w:p>
    <w:p w:rsidR="00EE4838" w:rsidRPr="00725A8A" w:rsidRDefault="00EE4838"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1. Принять к исполнению </w:t>
      </w:r>
      <w:r w:rsidR="00201B90" w:rsidRPr="00725A8A">
        <w:rPr>
          <w:rFonts w:ascii="Times New Roman" w:hAnsi="Times New Roman" w:cs="Times New Roman"/>
          <w:sz w:val="26"/>
          <w:szCs w:val="26"/>
        </w:rPr>
        <w:t>решение совета депутатов муниципального образования</w:t>
      </w:r>
      <w:r w:rsidR="007D57F4" w:rsidRPr="00725A8A">
        <w:rPr>
          <w:rFonts w:ascii="Times New Roman" w:hAnsi="Times New Roman" w:cs="Times New Roman"/>
          <w:sz w:val="26"/>
          <w:szCs w:val="26"/>
        </w:rPr>
        <w:t xml:space="preserve"> Волосовское городское поселение</w:t>
      </w:r>
      <w:r w:rsidR="00201B90" w:rsidRPr="00725A8A">
        <w:rPr>
          <w:rFonts w:ascii="Times New Roman" w:hAnsi="Times New Roman" w:cs="Times New Roman"/>
          <w:sz w:val="26"/>
          <w:szCs w:val="26"/>
        </w:rPr>
        <w:t xml:space="preserve"> Волосовск</w:t>
      </w:r>
      <w:r w:rsidR="007D57F4" w:rsidRPr="00725A8A">
        <w:rPr>
          <w:rFonts w:ascii="Times New Roman" w:hAnsi="Times New Roman" w:cs="Times New Roman"/>
          <w:sz w:val="26"/>
          <w:szCs w:val="26"/>
        </w:rPr>
        <w:t xml:space="preserve">ого </w:t>
      </w:r>
      <w:r w:rsidR="00201B90" w:rsidRPr="00725A8A">
        <w:rPr>
          <w:rFonts w:ascii="Times New Roman" w:hAnsi="Times New Roman" w:cs="Times New Roman"/>
          <w:sz w:val="26"/>
          <w:szCs w:val="26"/>
        </w:rPr>
        <w:t>муниципальн</w:t>
      </w:r>
      <w:r w:rsidR="007D57F4" w:rsidRPr="00725A8A">
        <w:rPr>
          <w:rFonts w:ascii="Times New Roman" w:hAnsi="Times New Roman" w:cs="Times New Roman"/>
          <w:sz w:val="26"/>
          <w:szCs w:val="26"/>
        </w:rPr>
        <w:t xml:space="preserve">ого </w:t>
      </w:r>
      <w:r w:rsidR="00201B90" w:rsidRPr="00725A8A">
        <w:rPr>
          <w:rFonts w:ascii="Times New Roman" w:hAnsi="Times New Roman" w:cs="Times New Roman"/>
          <w:sz w:val="26"/>
          <w:szCs w:val="26"/>
        </w:rPr>
        <w:t>район</w:t>
      </w:r>
      <w:r w:rsidR="007D57F4" w:rsidRPr="00725A8A">
        <w:rPr>
          <w:rFonts w:ascii="Times New Roman" w:hAnsi="Times New Roman" w:cs="Times New Roman"/>
          <w:sz w:val="26"/>
          <w:szCs w:val="26"/>
        </w:rPr>
        <w:t>а</w:t>
      </w:r>
      <w:r w:rsidR="00201B90" w:rsidRPr="00725A8A">
        <w:rPr>
          <w:rFonts w:ascii="Times New Roman" w:hAnsi="Times New Roman" w:cs="Times New Roman"/>
          <w:sz w:val="26"/>
          <w:szCs w:val="26"/>
        </w:rPr>
        <w:t xml:space="preserve"> Ленинградской области от </w:t>
      </w:r>
      <w:r w:rsidR="00722B02">
        <w:rPr>
          <w:rFonts w:ascii="Times New Roman" w:hAnsi="Times New Roman" w:cs="Times New Roman"/>
          <w:sz w:val="26"/>
          <w:szCs w:val="26"/>
        </w:rPr>
        <w:t>09</w:t>
      </w:r>
      <w:r w:rsidR="00201B90" w:rsidRPr="00725A8A">
        <w:rPr>
          <w:rFonts w:ascii="Times New Roman" w:hAnsi="Times New Roman" w:cs="Times New Roman"/>
          <w:sz w:val="26"/>
          <w:szCs w:val="26"/>
        </w:rPr>
        <w:t xml:space="preserve"> декабря 202</w:t>
      </w:r>
      <w:r w:rsidR="00722B02">
        <w:rPr>
          <w:rFonts w:ascii="Times New Roman" w:hAnsi="Times New Roman" w:cs="Times New Roman"/>
          <w:sz w:val="26"/>
          <w:szCs w:val="26"/>
        </w:rPr>
        <w:t>5</w:t>
      </w:r>
      <w:r w:rsidR="00201B90" w:rsidRPr="00725A8A">
        <w:rPr>
          <w:rFonts w:ascii="Times New Roman" w:hAnsi="Times New Roman" w:cs="Times New Roman"/>
          <w:sz w:val="26"/>
          <w:szCs w:val="26"/>
        </w:rPr>
        <w:t xml:space="preserve"> года №</w:t>
      </w:r>
      <w:r w:rsidR="002027FB" w:rsidRPr="00725A8A">
        <w:rPr>
          <w:rFonts w:ascii="Times New Roman" w:hAnsi="Times New Roman" w:cs="Times New Roman"/>
          <w:sz w:val="26"/>
          <w:szCs w:val="26"/>
        </w:rPr>
        <w:t xml:space="preserve"> </w:t>
      </w:r>
      <w:r w:rsidR="00722B02">
        <w:rPr>
          <w:rFonts w:ascii="Times New Roman" w:hAnsi="Times New Roman" w:cs="Times New Roman"/>
          <w:sz w:val="26"/>
          <w:szCs w:val="26"/>
        </w:rPr>
        <w:t>61</w:t>
      </w:r>
      <w:r w:rsidR="007D57F4" w:rsidRPr="00725A8A">
        <w:rPr>
          <w:rFonts w:ascii="Times New Roman" w:hAnsi="Times New Roman" w:cs="Times New Roman"/>
          <w:sz w:val="26"/>
          <w:szCs w:val="26"/>
        </w:rPr>
        <w:t xml:space="preserve"> </w:t>
      </w:r>
      <w:r w:rsidR="00AD1397" w:rsidRPr="00725A8A">
        <w:rPr>
          <w:rFonts w:ascii="Times New Roman" w:hAnsi="Times New Roman" w:cs="Times New Roman"/>
          <w:sz w:val="26"/>
          <w:szCs w:val="26"/>
        </w:rPr>
        <w:t>«О</w:t>
      </w:r>
      <w:r w:rsidR="00201B90" w:rsidRPr="00725A8A">
        <w:rPr>
          <w:rFonts w:ascii="Times New Roman" w:hAnsi="Times New Roman" w:cs="Times New Roman"/>
          <w:sz w:val="26"/>
          <w:szCs w:val="26"/>
        </w:rPr>
        <w:t xml:space="preserve"> </w:t>
      </w:r>
      <w:r w:rsidRPr="00725A8A">
        <w:rPr>
          <w:rFonts w:ascii="Times New Roman" w:hAnsi="Times New Roman" w:cs="Times New Roman"/>
          <w:sz w:val="26"/>
          <w:szCs w:val="26"/>
        </w:rPr>
        <w:t>бюджет</w:t>
      </w:r>
      <w:r w:rsidR="00201B90" w:rsidRPr="00725A8A">
        <w:rPr>
          <w:rFonts w:ascii="Times New Roman" w:hAnsi="Times New Roman" w:cs="Times New Roman"/>
          <w:sz w:val="26"/>
          <w:szCs w:val="26"/>
        </w:rPr>
        <w:t>е</w:t>
      </w:r>
      <w:r w:rsidRPr="00725A8A">
        <w:rPr>
          <w:rFonts w:ascii="Times New Roman" w:hAnsi="Times New Roman" w:cs="Times New Roman"/>
          <w:sz w:val="26"/>
          <w:szCs w:val="26"/>
        </w:rPr>
        <w:t xml:space="preserve"> </w:t>
      </w:r>
      <w:r w:rsidR="00BC12B5" w:rsidRPr="00725A8A">
        <w:rPr>
          <w:rFonts w:ascii="Times New Roman" w:hAnsi="Times New Roman" w:cs="Times New Roman"/>
          <w:sz w:val="26"/>
          <w:szCs w:val="26"/>
        </w:rPr>
        <w:t>муниципального образования</w:t>
      </w:r>
      <w:r w:rsidR="007D57F4" w:rsidRPr="00725A8A">
        <w:rPr>
          <w:rFonts w:ascii="Times New Roman" w:hAnsi="Times New Roman" w:cs="Times New Roman"/>
          <w:sz w:val="26"/>
          <w:szCs w:val="26"/>
        </w:rPr>
        <w:t xml:space="preserve"> Волосовское городское поселение</w:t>
      </w:r>
      <w:r w:rsidR="00BC12B5" w:rsidRPr="00725A8A">
        <w:rPr>
          <w:rFonts w:ascii="Times New Roman" w:hAnsi="Times New Roman" w:cs="Times New Roman"/>
          <w:sz w:val="26"/>
          <w:szCs w:val="26"/>
        </w:rPr>
        <w:t xml:space="preserve"> Волосовск</w:t>
      </w:r>
      <w:r w:rsidR="007D57F4" w:rsidRPr="00725A8A">
        <w:rPr>
          <w:rFonts w:ascii="Times New Roman" w:hAnsi="Times New Roman" w:cs="Times New Roman"/>
          <w:sz w:val="26"/>
          <w:szCs w:val="26"/>
        </w:rPr>
        <w:t>ого</w:t>
      </w:r>
      <w:r w:rsidR="00BC12B5" w:rsidRPr="00725A8A">
        <w:rPr>
          <w:rFonts w:ascii="Times New Roman" w:hAnsi="Times New Roman" w:cs="Times New Roman"/>
          <w:sz w:val="26"/>
          <w:szCs w:val="26"/>
        </w:rPr>
        <w:t xml:space="preserve"> муниципальн</w:t>
      </w:r>
      <w:r w:rsidR="007D57F4" w:rsidRPr="00725A8A">
        <w:rPr>
          <w:rFonts w:ascii="Times New Roman" w:hAnsi="Times New Roman" w:cs="Times New Roman"/>
          <w:sz w:val="26"/>
          <w:szCs w:val="26"/>
        </w:rPr>
        <w:t>ого</w:t>
      </w:r>
      <w:r w:rsidR="00BC12B5" w:rsidRPr="00725A8A">
        <w:rPr>
          <w:rFonts w:ascii="Times New Roman" w:hAnsi="Times New Roman" w:cs="Times New Roman"/>
          <w:sz w:val="26"/>
          <w:szCs w:val="26"/>
        </w:rPr>
        <w:t xml:space="preserve"> район</w:t>
      </w:r>
      <w:r w:rsidR="007D57F4" w:rsidRPr="00725A8A">
        <w:rPr>
          <w:rFonts w:ascii="Times New Roman" w:hAnsi="Times New Roman" w:cs="Times New Roman"/>
          <w:sz w:val="26"/>
          <w:szCs w:val="26"/>
        </w:rPr>
        <w:t>а</w:t>
      </w:r>
      <w:r w:rsidR="00BC12B5" w:rsidRPr="00725A8A">
        <w:rPr>
          <w:rFonts w:ascii="Times New Roman" w:hAnsi="Times New Roman" w:cs="Times New Roman"/>
          <w:sz w:val="26"/>
          <w:szCs w:val="26"/>
        </w:rPr>
        <w:t xml:space="preserve"> </w:t>
      </w:r>
      <w:r w:rsidR="00FB3AF2" w:rsidRPr="00725A8A">
        <w:rPr>
          <w:rFonts w:ascii="Times New Roman" w:hAnsi="Times New Roman" w:cs="Times New Roman"/>
          <w:sz w:val="26"/>
          <w:szCs w:val="26"/>
        </w:rPr>
        <w:t>Ленинградской области</w:t>
      </w:r>
      <w:r w:rsidR="00201B90" w:rsidRPr="00725A8A">
        <w:rPr>
          <w:rFonts w:ascii="Times New Roman" w:hAnsi="Times New Roman" w:cs="Times New Roman"/>
          <w:sz w:val="26"/>
          <w:szCs w:val="26"/>
        </w:rPr>
        <w:t xml:space="preserve"> на 202</w:t>
      </w:r>
      <w:r w:rsidR="00722B02">
        <w:rPr>
          <w:rFonts w:ascii="Times New Roman" w:hAnsi="Times New Roman" w:cs="Times New Roman"/>
          <w:sz w:val="26"/>
          <w:szCs w:val="26"/>
        </w:rPr>
        <w:t>6</w:t>
      </w:r>
      <w:r w:rsidRPr="00725A8A">
        <w:rPr>
          <w:rFonts w:ascii="Times New Roman" w:hAnsi="Times New Roman" w:cs="Times New Roman"/>
          <w:sz w:val="26"/>
          <w:szCs w:val="26"/>
        </w:rPr>
        <w:t xml:space="preserve"> год и на плановы</w:t>
      </w:r>
      <w:r w:rsidR="00E71E5D" w:rsidRPr="00725A8A">
        <w:rPr>
          <w:rFonts w:ascii="Times New Roman" w:hAnsi="Times New Roman" w:cs="Times New Roman"/>
          <w:sz w:val="26"/>
          <w:szCs w:val="26"/>
        </w:rPr>
        <w:t xml:space="preserve">й </w:t>
      </w:r>
      <w:r w:rsidR="00857247" w:rsidRPr="00725A8A">
        <w:rPr>
          <w:rFonts w:ascii="Times New Roman" w:hAnsi="Times New Roman" w:cs="Times New Roman"/>
          <w:sz w:val="26"/>
          <w:szCs w:val="26"/>
        </w:rPr>
        <w:t xml:space="preserve">период </w:t>
      </w:r>
      <w:r w:rsidR="00201B90" w:rsidRPr="00725A8A">
        <w:rPr>
          <w:rFonts w:ascii="Times New Roman" w:hAnsi="Times New Roman" w:cs="Times New Roman"/>
          <w:sz w:val="26"/>
          <w:szCs w:val="26"/>
        </w:rPr>
        <w:t>202</w:t>
      </w:r>
      <w:r w:rsidR="00722B02">
        <w:rPr>
          <w:rFonts w:ascii="Times New Roman" w:hAnsi="Times New Roman" w:cs="Times New Roman"/>
          <w:sz w:val="26"/>
          <w:szCs w:val="26"/>
        </w:rPr>
        <w:t>7</w:t>
      </w:r>
      <w:r w:rsidRPr="00725A8A">
        <w:rPr>
          <w:rFonts w:ascii="Times New Roman" w:hAnsi="Times New Roman" w:cs="Times New Roman"/>
          <w:sz w:val="26"/>
          <w:szCs w:val="26"/>
        </w:rPr>
        <w:t xml:space="preserve"> и 20</w:t>
      </w:r>
      <w:r w:rsidR="00722B02">
        <w:rPr>
          <w:rFonts w:ascii="Times New Roman" w:hAnsi="Times New Roman" w:cs="Times New Roman"/>
          <w:sz w:val="26"/>
          <w:szCs w:val="26"/>
        </w:rPr>
        <w:t>28</w:t>
      </w:r>
      <w:r w:rsidR="00C468A3">
        <w:rPr>
          <w:rFonts w:ascii="Times New Roman" w:hAnsi="Times New Roman" w:cs="Times New Roman"/>
          <w:sz w:val="26"/>
          <w:szCs w:val="26"/>
        </w:rPr>
        <w:t xml:space="preserve"> </w:t>
      </w:r>
      <w:r w:rsidRPr="00725A8A">
        <w:rPr>
          <w:rFonts w:ascii="Times New Roman" w:hAnsi="Times New Roman" w:cs="Times New Roman"/>
          <w:sz w:val="26"/>
          <w:szCs w:val="26"/>
        </w:rPr>
        <w:t>годов</w:t>
      </w:r>
      <w:r w:rsidR="00AD1397" w:rsidRPr="00725A8A">
        <w:rPr>
          <w:rFonts w:ascii="Times New Roman" w:hAnsi="Times New Roman" w:cs="Times New Roman"/>
          <w:sz w:val="26"/>
          <w:szCs w:val="26"/>
        </w:rPr>
        <w:t>»</w:t>
      </w:r>
      <w:r w:rsidRPr="00725A8A">
        <w:rPr>
          <w:rFonts w:ascii="Times New Roman" w:hAnsi="Times New Roman" w:cs="Times New Roman"/>
          <w:sz w:val="26"/>
          <w:szCs w:val="26"/>
        </w:rPr>
        <w:t xml:space="preserve"> (далее </w:t>
      </w:r>
      <w:r w:rsidR="00BC12B5" w:rsidRPr="00725A8A">
        <w:rPr>
          <w:rFonts w:ascii="Times New Roman" w:hAnsi="Times New Roman" w:cs="Times New Roman"/>
          <w:sz w:val="26"/>
          <w:szCs w:val="26"/>
        </w:rPr>
        <w:t>–</w:t>
      </w:r>
      <w:r w:rsidRPr="00725A8A">
        <w:rPr>
          <w:rFonts w:ascii="Times New Roman" w:hAnsi="Times New Roman" w:cs="Times New Roman"/>
          <w:sz w:val="26"/>
          <w:szCs w:val="26"/>
        </w:rPr>
        <w:t xml:space="preserve"> бюджет</w:t>
      </w:r>
      <w:r w:rsidR="00BC12B5" w:rsidRPr="00725A8A">
        <w:rPr>
          <w:rFonts w:ascii="Times New Roman" w:hAnsi="Times New Roman" w:cs="Times New Roman"/>
          <w:sz w:val="26"/>
          <w:szCs w:val="26"/>
        </w:rPr>
        <w:t xml:space="preserve"> </w:t>
      </w:r>
      <w:r w:rsidR="007D57F4"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w:t>
      </w:r>
    </w:p>
    <w:p w:rsidR="00AD7A02" w:rsidRPr="00725A8A" w:rsidRDefault="001321D5" w:rsidP="00AD7A02">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2</w:t>
      </w:r>
      <w:r w:rsidR="00AD7A02" w:rsidRPr="00725A8A">
        <w:rPr>
          <w:rFonts w:ascii="Times New Roman" w:hAnsi="Times New Roman" w:cs="Times New Roman"/>
          <w:sz w:val="26"/>
          <w:szCs w:val="26"/>
        </w:rPr>
        <w:t>. Главным администраторам доходов бюджета</w:t>
      </w:r>
      <w:r w:rsidR="00BC12B5" w:rsidRPr="00725A8A">
        <w:rPr>
          <w:rFonts w:ascii="Times New Roman" w:hAnsi="Times New Roman" w:cs="Times New Roman"/>
          <w:sz w:val="26"/>
          <w:szCs w:val="26"/>
        </w:rPr>
        <w:t xml:space="preserve"> </w:t>
      </w:r>
      <w:r w:rsidR="007D57F4" w:rsidRPr="00725A8A">
        <w:rPr>
          <w:rFonts w:ascii="Times New Roman" w:hAnsi="Times New Roman" w:cs="Times New Roman"/>
          <w:sz w:val="26"/>
          <w:szCs w:val="26"/>
        </w:rPr>
        <w:t>городского поселения</w:t>
      </w:r>
      <w:r w:rsidR="00AD7A02" w:rsidRPr="00725A8A">
        <w:rPr>
          <w:rFonts w:ascii="Times New Roman" w:hAnsi="Times New Roman" w:cs="Times New Roman"/>
          <w:sz w:val="26"/>
          <w:szCs w:val="26"/>
        </w:rPr>
        <w:t>:</w:t>
      </w:r>
    </w:p>
    <w:p w:rsidR="00AD7A02" w:rsidRPr="00725A8A" w:rsidRDefault="00AD7A02" w:rsidP="00AD7A02">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2.1. Принять меры по обеспечению поступления администрируемых налоговых и неналоговых доходов </w:t>
      </w:r>
      <w:r w:rsidR="00BC12B5" w:rsidRPr="00725A8A">
        <w:rPr>
          <w:rFonts w:ascii="Times New Roman" w:hAnsi="Times New Roman" w:cs="Times New Roman"/>
          <w:sz w:val="26"/>
          <w:szCs w:val="26"/>
        </w:rPr>
        <w:t xml:space="preserve">бюджета </w:t>
      </w:r>
      <w:r w:rsidR="007D57F4"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 а также по сокращению задолженности по их уплате и осуществлению мероприятий, препятствующих ее возникновению.</w:t>
      </w:r>
    </w:p>
    <w:p w:rsidR="005622BE" w:rsidRPr="00725A8A" w:rsidRDefault="00857247" w:rsidP="00AD7A02">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2.2. </w:t>
      </w:r>
      <w:r w:rsidR="005622BE" w:rsidRPr="00725A8A">
        <w:rPr>
          <w:rFonts w:ascii="Times New Roman" w:hAnsi="Times New Roman" w:cs="Times New Roman"/>
          <w:sz w:val="26"/>
          <w:szCs w:val="26"/>
        </w:rPr>
        <w:t xml:space="preserve">Представлять в комитет финансов </w:t>
      </w:r>
      <w:r w:rsidR="00AA13C8" w:rsidRPr="00725A8A">
        <w:rPr>
          <w:rFonts w:ascii="Times New Roman" w:hAnsi="Times New Roman" w:cs="Times New Roman"/>
          <w:sz w:val="26"/>
          <w:szCs w:val="26"/>
        </w:rPr>
        <w:t>администрации Волосовского муниципального района Ленинградской области</w:t>
      </w:r>
      <w:r w:rsidR="005622BE" w:rsidRPr="00725A8A">
        <w:rPr>
          <w:rFonts w:ascii="Times New Roman" w:hAnsi="Times New Roman" w:cs="Times New Roman"/>
          <w:sz w:val="26"/>
          <w:szCs w:val="26"/>
        </w:rPr>
        <w:t xml:space="preserve"> </w:t>
      </w:r>
      <w:r w:rsidR="00AA13C8" w:rsidRPr="00725A8A">
        <w:rPr>
          <w:rFonts w:ascii="Times New Roman" w:hAnsi="Times New Roman" w:cs="Times New Roman"/>
          <w:sz w:val="26"/>
          <w:szCs w:val="26"/>
        </w:rPr>
        <w:t>(далее – Комитет финансов) до 5</w:t>
      </w:r>
      <w:r w:rsidR="005622BE" w:rsidRPr="00725A8A">
        <w:rPr>
          <w:rFonts w:ascii="Times New Roman" w:hAnsi="Times New Roman" w:cs="Times New Roman"/>
          <w:sz w:val="26"/>
          <w:szCs w:val="26"/>
        </w:rPr>
        <w:t xml:space="preserve">-го числа месяца, следующего за отчетным кварталом, аналитические материалы по исполнению </w:t>
      </w:r>
      <w:r w:rsidR="00AA13C8" w:rsidRPr="00725A8A">
        <w:rPr>
          <w:rFonts w:ascii="Times New Roman" w:hAnsi="Times New Roman" w:cs="Times New Roman"/>
          <w:sz w:val="26"/>
          <w:szCs w:val="26"/>
        </w:rPr>
        <w:t xml:space="preserve">бюджета </w:t>
      </w:r>
      <w:r w:rsidR="005101EF" w:rsidRPr="00725A8A">
        <w:rPr>
          <w:rFonts w:ascii="Times New Roman" w:hAnsi="Times New Roman" w:cs="Times New Roman"/>
          <w:sz w:val="26"/>
          <w:szCs w:val="26"/>
        </w:rPr>
        <w:t>городского поселения</w:t>
      </w:r>
      <w:r w:rsidR="00AA13C8" w:rsidRPr="00725A8A">
        <w:rPr>
          <w:rFonts w:ascii="Times New Roman" w:hAnsi="Times New Roman" w:cs="Times New Roman"/>
          <w:sz w:val="26"/>
          <w:szCs w:val="26"/>
        </w:rPr>
        <w:t xml:space="preserve"> </w:t>
      </w:r>
      <w:r w:rsidR="005622BE" w:rsidRPr="00725A8A">
        <w:rPr>
          <w:rFonts w:ascii="Times New Roman" w:hAnsi="Times New Roman" w:cs="Times New Roman"/>
          <w:sz w:val="26"/>
          <w:szCs w:val="26"/>
        </w:rPr>
        <w:t>по администрируемым доходам.</w:t>
      </w:r>
    </w:p>
    <w:p w:rsidR="00054893" w:rsidRPr="00725A8A" w:rsidRDefault="00054893" w:rsidP="00054893">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2.3. Обеспечить оперативное осуществление подведомственными администраторами доходов мероприятий:</w:t>
      </w:r>
    </w:p>
    <w:p w:rsidR="00054893" w:rsidRPr="00725A8A" w:rsidRDefault="00054893" w:rsidP="00054893">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по уточнению платежей, относимых Управлением Федерального казначейства по Ленинградской области на невыясненные поступления;</w:t>
      </w:r>
    </w:p>
    <w:p w:rsidR="00054893" w:rsidRPr="00725A8A" w:rsidRDefault="00054893" w:rsidP="00054893">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по взысканию задолженности по платежам в бюджет </w:t>
      </w:r>
      <w:r w:rsidR="005101EF"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 пеней и штрафов;</w:t>
      </w:r>
    </w:p>
    <w:p w:rsidR="00054893" w:rsidRPr="00725A8A" w:rsidRDefault="00054893" w:rsidP="00054893">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по 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средств в бюджет </w:t>
      </w:r>
      <w:r w:rsidR="005101EF"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w:t>
      </w:r>
    </w:p>
    <w:p w:rsidR="00054893" w:rsidRPr="00725A8A" w:rsidRDefault="00054893" w:rsidP="00054893">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по представлению в Управление Федерального казначейства по Ленинградской области уточненных реестров администрируемых доходов бюджета</w:t>
      </w:r>
      <w:r w:rsidR="006C23CA" w:rsidRPr="00725A8A">
        <w:rPr>
          <w:rFonts w:ascii="Times New Roman" w:hAnsi="Times New Roman" w:cs="Times New Roman"/>
          <w:sz w:val="26"/>
          <w:szCs w:val="26"/>
        </w:rPr>
        <w:t xml:space="preserve"> </w:t>
      </w:r>
      <w:r w:rsidR="005101EF"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 xml:space="preserve"> в случае изменения состава администрируемых доходов бюджета</w:t>
      </w:r>
      <w:r w:rsidR="006C23CA" w:rsidRPr="00725A8A">
        <w:rPr>
          <w:rFonts w:ascii="Times New Roman" w:hAnsi="Times New Roman" w:cs="Times New Roman"/>
          <w:sz w:val="26"/>
          <w:szCs w:val="26"/>
        </w:rPr>
        <w:t xml:space="preserve"> муниципального района</w:t>
      </w:r>
      <w:r w:rsidRPr="00725A8A">
        <w:rPr>
          <w:rFonts w:ascii="Times New Roman" w:hAnsi="Times New Roman" w:cs="Times New Roman"/>
          <w:sz w:val="26"/>
          <w:szCs w:val="26"/>
        </w:rPr>
        <w:t xml:space="preserve">; </w:t>
      </w:r>
    </w:p>
    <w:p w:rsidR="00E112DF" w:rsidRPr="00725A8A" w:rsidRDefault="00E112DF" w:rsidP="00E112DF">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по доведению до плательщиков информации, необходимой для заполнения </w:t>
      </w:r>
      <w:r w:rsidRPr="00725A8A">
        <w:rPr>
          <w:rFonts w:ascii="Times New Roman" w:hAnsi="Times New Roman" w:cs="Times New Roman"/>
          <w:sz w:val="26"/>
          <w:szCs w:val="26"/>
        </w:rPr>
        <w:lastRenderedPageBreak/>
        <w:t xml:space="preserve">расчетных и платежных документов на перечисление в бюджет </w:t>
      </w:r>
      <w:r w:rsidR="005101EF"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 xml:space="preserve"> соответствующих платежей, в том числе по возврату остатков бюджетных средств и восстановлению кассовых расходов бюджета</w:t>
      </w:r>
      <w:r w:rsidR="005461EE" w:rsidRPr="00725A8A">
        <w:rPr>
          <w:rFonts w:ascii="Times New Roman" w:hAnsi="Times New Roman" w:cs="Times New Roman"/>
          <w:sz w:val="26"/>
          <w:szCs w:val="26"/>
        </w:rPr>
        <w:t xml:space="preserve"> </w:t>
      </w:r>
      <w:r w:rsidR="005101EF"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w:t>
      </w:r>
    </w:p>
    <w:p w:rsidR="00CF4B2C" w:rsidRPr="00725A8A" w:rsidRDefault="00CF4B2C" w:rsidP="00CF4B2C">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2.4. Представлять в Комитет финансов информацию об изменении состава администрируемых доходов бюджета </w:t>
      </w:r>
      <w:r w:rsidR="005101EF"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 xml:space="preserve">, необходимую для внесения изменений в перечень главных администраторов доходов бюджета </w:t>
      </w:r>
      <w:r w:rsidR="005101EF"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w:t>
      </w:r>
    </w:p>
    <w:p w:rsidR="005461EE" w:rsidRPr="00725A8A" w:rsidRDefault="00B9589C" w:rsidP="00B9589C">
      <w:pPr>
        <w:pStyle w:val="ConsPlusNormal"/>
        <w:jc w:val="both"/>
        <w:rPr>
          <w:rFonts w:ascii="Times New Roman" w:hAnsi="Times New Roman" w:cs="Times New Roman"/>
          <w:color w:val="FF0000"/>
          <w:sz w:val="26"/>
          <w:szCs w:val="26"/>
        </w:rPr>
      </w:pPr>
      <w:r w:rsidRPr="00725A8A">
        <w:rPr>
          <w:rFonts w:ascii="Times New Roman" w:hAnsi="Times New Roman" w:cs="Times New Roman"/>
          <w:sz w:val="26"/>
          <w:szCs w:val="26"/>
        </w:rPr>
        <w:t xml:space="preserve">          2.5</w:t>
      </w:r>
      <w:r w:rsidR="005461EE" w:rsidRPr="00725A8A">
        <w:rPr>
          <w:rFonts w:ascii="Times New Roman" w:hAnsi="Times New Roman" w:cs="Times New Roman"/>
          <w:sz w:val="26"/>
          <w:szCs w:val="26"/>
        </w:rPr>
        <w:t xml:space="preserve">. Осуществлять взаимодействие с главными распорядителями бюджетных средств бюджета </w:t>
      </w:r>
      <w:r w:rsidR="005101EF" w:rsidRPr="00725A8A">
        <w:rPr>
          <w:rFonts w:ascii="Times New Roman" w:hAnsi="Times New Roman" w:cs="Times New Roman"/>
          <w:sz w:val="26"/>
          <w:szCs w:val="26"/>
        </w:rPr>
        <w:t>городского поселения</w:t>
      </w:r>
      <w:r w:rsidR="00276CC6" w:rsidRPr="00725A8A">
        <w:rPr>
          <w:rFonts w:ascii="Times New Roman" w:hAnsi="Times New Roman" w:cs="Times New Roman"/>
          <w:sz w:val="26"/>
          <w:szCs w:val="26"/>
        </w:rPr>
        <w:t xml:space="preserve"> </w:t>
      </w:r>
      <w:r w:rsidR="005461EE" w:rsidRPr="00725A8A">
        <w:rPr>
          <w:rFonts w:ascii="Times New Roman" w:hAnsi="Times New Roman" w:cs="Times New Roman"/>
          <w:sz w:val="26"/>
          <w:szCs w:val="26"/>
        </w:rPr>
        <w:t>(далее - главные распорядители бюджетных средств) по средствам, предоставляемым из областного бюджета Ленинградской области в форме субсидий, субвенций и иных межбюджетных трансфертов, имеющих целевое назначение, в соответствии с порядком, утвержденным нормативным правовым актом главного администратора доходов бюджета</w:t>
      </w:r>
      <w:r w:rsidR="00276CC6" w:rsidRPr="00725A8A">
        <w:rPr>
          <w:rFonts w:ascii="Times New Roman" w:hAnsi="Times New Roman" w:cs="Times New Roman"/>
          <w:sz w:val="26"/>
          <w:szCs w:val="26"/>
        </w:rPr>
        <w:t xml:space="preserve"> </w:t>
      </w:r>
      <w:r w:rsidR="005101EF" w:rsidRPr="00725A8A">
        <w:rPr>
          <w:rFonts w:ascii="Times New Roman" w:hAnsi="Times New Roman" w:cs="Times New Roman"/>
          <w:sz w:val="26"/>
          <w:szCs w:val="26"/>
        </w:rPr>
        <w:t>городского поселения.</w:t>
      </w:r>
    </w:p>
    <w:p w:rsidR="00EE4838" w:rsidRPr="00725A8A" w:rsidRDefault="00EE4838" w:rsidP="00AD7A02">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3. Главным распорядителям бюджетных средств:</w:t>
      </w:r>
    </w:p>
    <w:p w:rsidR="008B5569" w:rsidRPr="00725A8A" w:rsidRDefault="00EE4838" w:rsidP="0015592E">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3.</w:t>
      </w:r>
      <w:r w:rsidR="00D0759C" w:rsidRPr="00725A8A">
        <w:rPr>
          <w:rFonts w:ascii="Times New Roman" w:hAnsi="Times New Roman" w:cs="Times New Roman"/>
          <w:sz w:val="26"/>
          <w:szCs w:val="26"/>
        </w:rPr>
        <w:t>1</w:t>
      </w:r>
      <w:r w:rsidR="00DD2F75" w:rsidRPr="00725A8A">
        <w:rPr>
          <w:rFonts w:ascii="Times New Roman" w:hAnsi="Times New Roman" w:cs="Times New Roman"/>
          <w:sz w:val="26"/>
          <w:szCs w:val="26"/>
        </w:rPr>
        <w:t>.</w:t>
      </w:r>
      <w:r w:rsidR="00BC5103" w:rsidRPr="00725A8A">
        <w:rPr>
          <w:rFonts w:ascii="Times New Roman" w:hAnsi="Times New Roman" w:cs="Times New Roman"/>
          <w:sz w:val="26"/>
          <w:szCs w:val="26"/>
        </w:rPr>
        <w:t xml:space="preserve"> </w:t>
      </w:r>
      <w:r w:rsidRPr="00725A8A">
        <w:rPr>
          <w:rFonts w:ascii="Times New Roman" w:hAnsi="Times New Roman" w:cs="Times New Roman"/>
          <w:sz w:val="26"/>
          <w:szCs w:val="26"/>
        </w:rPr>
        <w:t xml:space="preserve"> </w:t>
      </w:r>
      <w:r w:rsidR="008B5569" w:rsidRPr="00725A8A">
        <w:rPr>
          <w:rFonts w:ascii="Times New Roman" w:hAnsi="Times New Roman" w:cs="Times New Roman"/>
          <w:sz w:val="26"/>
          <w:szCs w:val="26"/>
        </w:rPr>
        <w:t xml:space="preserve">Не допускать принятия получателями средств </w:t>
      </w:r>
      <w:r w:rsidR="000E42AB" w:rsidRPr="00725A8A">
        <w:rPr>
          <w:rFonts w:ascii="Times New Roman" w:hAnsi="Times New Roman" w:cs="Times New Roman"/>
          <w:sz w:val="26"/>
          <w:szCs w:val="26"/>
        </w:rPr>
        <w:t xml:space="preserve">бюджета </w:t>
      </w:r>
      <w:r w:rsidR="00B01927" w:rsidRPr="00725A8A">
        <w:rPr>
          <w:rFonts w:ascii="Times New Roman" w:hAnsi="Times New Roman" w:cs="Times New Roman"/>
          <w:sz w:val="26"/>
          <w:szCs w:val="26"/>
        </w:rPr>
        <w:t>городского поселения</w:t>
      </w:r>
      <w:r w:rsidR="000E42AB" w:rsidRPr="00725A8A">
        <w:rPr>
          <w:rFonts w:ascii="Times New Roman" w:hAnsi="Times New Roman" w:cs="Times New Roman"/>
          <w:sz w:val="26"/>
          <w:szCs w:val="26"/>
        </w:rPr>
        <w:t xml:space="preserve"> </w:t>
      </w:r>
      <w:r w:rsidR="008B5569" w:rsidRPr="00725A8A">
        <w:rPr>
          <w:rFonts w:ascii="Times New Roman" w:hAnsi="Times New Roman" w:cs="Times New Roman"/>
          <w:sz w:val="26"/>
          <w:szCs w:val="26"/>
        </w:rPr>
        <w:t>бюджетных обязательств на 202</w:t>
      </w:r>
      <w:r w:rsidR="00722B02">
        <w:rPr>
          <w:rFonts w:ascii="Times New Roman" w:hAnsi="Times New Roman" w:cs="Times New Roman"/>
          <w:sz w:val="26"/>
          <w:szCs w:val="26"/>
        </w:rPr>
        <w:t>6</w:t>
      </w:r>
      <w:r w:rsidR="008B5569" w:rsidRPr="00725A8A">
        <w:rPr>
          <w:rFonts w:ascii="Times New Roman" w:hAnsi="Times New Roman" w:cs="Times New Roman"/>
          <w:sz w:val="26"/>
          <w:szCs w:val="26"/>
        </w:rPr>
        <w:t xml:space="preserve"> год после </w:t>
      </w:r>
      <w:r w:rsidR="007F25F9" w:rsidRPr="00725A8A">
        <w:rPr>
          <w:rFonts w:ascii="Times New Roman" w:hAnsi="Times New Roman" w:cs="Times New Roman"/>
          <w:sz w:val="26"/>
          <w:szCs w:val="26"/>
        </w:rPr>
        <w:br/>
      </w:r>
      <w:r w:rsidR="008B5569" w:rsidRPr="00725A8A">
        <w:rPr>
          <w:rFonts w:ascii="Times New Roman" w:hAnsi="Times New Roman" w:cs="Times New Roman"/>
          <w:sz w:val="26"/>
          <w:szCs w:val="26"/>
        </w:rPr>
        <w:t>1 декабря 202</w:t>
      </w:r>
      <w:r w:rsidR="00722B02">
        <w:rPr>
          <w:rFonts w:ascii="Times New Roman" w:hAnsi="Times New Roman" w:cs="Times New Roman"/>
          <w:sz w:val="26"/>
          <w:szCs w:val="26"/>
        </w:rPr>
        <w:t>6</w:t>
      </w:r>
      <w:r w:rsidR="008B5569" w:rsidRPr="00725A8A">
        <w:rPr>
          <w:rFonts w:ascii="Times New Roman" w:hAnsi="Times New Roman" w:cs="Times New Roman"/>
          <w:sz w:val="26"/>
          <w:szCs w:val="26"/>
        </w:rPr>
        <w:t xml:space="preserve"> года на основании </w:t>
      </w:r>
      <w:r w:rsidR="000E42AB" w:rsidRPr="00725A8A">
        <w:rPr>
          <w:rFonts w:ascii="Times New Roman" w:hAnsi="Times New Roman" w:cs="Times New Roman"/>
          <w:sz w:val="26"/>
          <w:szCs w:val="26"/>
        </w:rPr>
        <w:t>муниципальных</w:t>
      </w:r>
      <w:r w:rsidR="008B5569" w:rsidRPr="00725A8A">
        <w:rPr>
          <w:rFonts w:ascii="Times New Roman" w:hAnsi="Times New Roman" w:cs="Times New Roman"/>
          <w:sz w:val="26"/>
          <w:szCs w:val="26"/>
        </w:rPr>
        <w:t xml:space="preserve">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w:t>
      </w:r>
      <w:r w:rsidR="000E42AB" w:rsidRPr="00725A8A">
        <w:rPr>
          <w:rFonts w:ascii="Times New Roman" w:hAnsi="Times New Roman" w:cs="Times New Roman"/>
          <w:sz w:val="26"/>
          <w:szCs w:val="26"/>
        </w:rPr>
        <w:t>один месяц после указанной даты.</w:t>
      </w:r>
    </w:p>
    <w:p w:rsidR="000E42AB" w:rsidRPr="00725A8A" w:rsidRDefault="00EE4838"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3.</w:t>
      </w:r>
      <w:r w:rsidR="00E11911">
        <w:rPr>
          <w:rFonts w:ascii="Times New Roman" w:hAnsi="Times New Roman" w:cs="Times New Roman"/>
          <w:sz w:val="26"/>
          <w:szCs w:val="26"/>
        </w:rPr>
        <w:t>2</w:t>
      </w:r>
      <w:r w:rsidRPr="00725A8A">
        <w:rPr>
          <w:rFonts w:ascii="Times New Roman" w:hAnsi="Times New Roman" w:cs="Times New Roman"/>
          <w:sz w:val="26"/>
          <w:szCs w:val="26"/>
        </w:rPr>
        <w:t>. Не осуществлять до 1</w:t>
      </w:r>
      <w:r w:rsidR="000E42AB" w:rsidRPr="00725A8A">
        <w:rPr>
          <w:rFonts w:ascii="Times New Roman" w:hAnsi="Times New Roman" w:cs="Times New Roman"/>
          <w:sz w:val="26"/>
          <w:szCs w:val="26"/>
        </w:rPr>
        <w:t>5 июля</w:t>
      </w:r>
      <w:r w:rsidRPr="00725A8A">
        <w:rPr>
          <w:rFonts w:ascii="Times New Roman" w:hAnsi="Times New Roman" w:cs="Times New Roman"/>
          <w:sz w:val="26"/>
          <w:szCs w:val="26"/>
        </w:rPr>
        <w:t xml:space="preserve"> 20</w:t>
      </w:r>
      <w:r w:rsidR="00805622" w:rsidRPr="00725A8A">
        <w:rPr>
          <w:rFonts w:ascii="Times New Roman" w:hAnsi="Times New Roman" w:cs="Times New Roman"/>
          <w:sz w:val="26"/>
          <w:szCs w:val="26"/>
        </w:rPr>
        <w:t>2</w:t>
      </w:r>
      <w:r w:rsidR="00722B02">
        <w:rPr>
          <w:rFonts w:ascii="Times New Roman" w:hAnsi="Times New Roman" w:cs="Times New Roman"/>
          <w:sz w:val="26"/>
          <w:szCs w:val="26"/>
        </w:rPr>
        <w:t>6</w:t>
      </w:r>
      <w:r w:rsidRPr="00725A8A">
        <w:rPr>
          <w:rFonts w:ascii="Times New Roman" w:hAnsi="Times New Roman" w:cs="Times New Roman"/>
          <w:sz w:val="26"/>
          <w:szCs w:val="26"/>
        </w:rPr>
        <w:t xml:space="preserve"> года закупки </w:t>
      </w:r>
      <w:r w:rsidR="00935707" w:rsidRPr="00725A8A">
        <w:rPr>
          <w:rFonts w:ascii="Times New Roman" w:hAnsi="Times New Roman" w:cs="Times New Roman"/>
          <w:sz w:val="26"/>
          <w:szCs w:val="26"/>
        </w:rPr>
        <w:t>муниципальными</w:t>
      </w:r>
      <w:r w:rsidRPr="00725A8A">
        <w:rPr>
          <w:rFonts w:ascii="Times New Roman" w:hAnsi="Times New Roman" w:cs="Times New Roman"/>
          <w:sz w:val="26"/>
          <w:szCs w:val="26"/>
        </w:rPr>
        <w:t xml:space="preserve"> казенными учреждениями товаров, работ, услуг за счет экономии средств бюджета</w:t>
      </w:r>
      <w:r w:rsidR="00935707" w:rsidRPr="00725A8A">
        <w:rPr>
          <w:rFonts w:ascii="Times New Roman" w:hAnsi="Times New Roman" w:cs="Times New Roman"/>
          <w:sz w:val="26"/>
          <w:szCs w:val="26"/>
        </w:rPr>
        <w:t xml:space="preserve"> муниципального образования </w:t>
      </w:r>
      <w:r w:rsidR="00B01927" w:rsidRPr="00725A8A">
        <w:rPr>
          <w:rFonts w:ascii="Times New Roman" w:hAnsi="Times New Roman" w:cs="Times New Roman"/>
          <w:sz w:val="26"/>
          <w:szCs w:val="26"/>
        </w:rPr>
        <w:t xml:space="preserve">Волосовское городское поселение </w:t>
      </w:r>
      <w:r w:rsidR="00935707" w:rsidRPr="00725A8A">
        <w:rPr>
          <w:rFonts w:ascii="Times New Roman" w:hAnsi="Times New Roman" w:cs="Times New Roman"/>
          <w:sz w:val="26"/>
          <w:szCs w:val="26"/>
        </w:rPr>
        <w:t>Волосовск</w:t>
      </w:r>
      <w:r w:rsidR="00B01927" w:rsidRPr="00725A8A">
        <w:rPr>
          <w:rFonts w:ascii="Times New Roman" w:hAnsi="Times New Roman" w:cs="Times New Roman"/>
          <w:sz w:val="26"/>
          <w:szCs w:val="26"/>
        </w:rPr>
        <w:t>ого</w:t>
      </w:r>
      <w:r w:rsidR="00935707" w:rsidRPr="00725A8A">
        <w:rPr>
          <w:rFonts w:ascii="Times New Roman" w:hAnsi="Times New Roman" w:cs="Times New Roman"/>
          <w:sz w:val="26"/>
          <w:szCs w:val="26"/>
        </w:rPr>
        <w:t xml:space="preserve"> муниципальн</w:t>
      </w:r>
      <w:r w:rsidR="00B01927" w:rsidRPr="00725A8A">
        <w:rPr>
          <w:rFonts w:ascii="Times New Roman" w:hAnsi="Times New Roman" w:cs="Times New Roman"/>
          <w:sz w:val="26"/>
          <w:szCs w:val="26"/>
        </w:rPr>
        <w:t>ого</w:t>
      </w:r>
      <w:r w:rsidR="00935707" w:rsidRPr="00725A8A">
        <w:rPr>
          <w:rFonts w:ascii="Times New Roman" w:hAnsi="Times New Roman" w:cs="Times New Roman"/>
          <w:sz w:val="26"/>
          <w:szCs w:val="26"/>
        </w:rPr>
        <w:t xml:space="preserve"> район</w:t>
      </w:r>
      <w:r w:rsidR="00B01927" w:rsidRPr="00725A8A">
        <w:rPr>
          <w:rFonts w:ascii="Times New Roman" w:hAnsi="Times New Roman" w:cs="Times New Roman"/>
          <w:sz w:val="26"/>
          <w:szCs w:val="26"/>
        </w:rPr>
        <w:t>а</w:t>
      </w:r>
      <w:r w:rsidR="003F58DA" w:rsidRPr="00725A8A">
        <w:rPr>
          <w:rFonts w:ascii="Times New Roman" w:hAnsi="Times New Roman" w:cs="Times New Roman"/>
          <w:sz w:val="26"/>
          <w:szCs w:val="26"/>
        </w:rPr>
        <w:t xml:space="preserve"> Ленинградской области</w:t>
      </w:r>
      <w:r w:rsidRPr="00725A8A">
        <w:rPr>
          <w:rFonts w:ascii="Times New Roman" w:hAnsi="Times New Roman" w:cs="Times New Roman"/>
          <w:sz w:val="26"/>
          <w:szCs w:val="26"/>
        </w:rPr>
        <w:t xml:space="preserve">, образовавшейся по результатам процедур осуществления закупок для </w:t>
      </w:r>
      <w:r w:rsidR="00935707" w:rsidRPr="00725A8A">
        <w:rPr>
          <w:rFonts w:ascii="Times New Roman" w:hAnsi="Times New Roman" w:cs="Times New Roman"/>
          <w:sz w:val="26"/>
          <w:szCs w:val="26"/>
        </w:rPr>
        <w:t>муниципальных</w:t>
      </w:r>
      <w:r w:rsidRPr="00725A8A">
        <w:rPr>
          <w:rFonts w:ascii="Times New Roman" w:hAnsi="Times New Roman" w:cs="Times New Roman"/>
          <w:sz w:val="26"/>
          <w:szCs w:val="26"/>
        </w:rPr>
        <w:t xml:space="preserve"> нужд (за исключением расходов направленных на исполнение </w:t>
      </w:r>
      <w:r w:rsidR="00935707" w:rsidRPr="00725A8A">
        <w:rPr>
          <w:rFonts w:ascii="Times New Roman" w:hAnsi="Times New Roman" w:cs="Times New Roman"/>
          <w:sz w:val="26"/>
          <w:szCs w:val="26"/>
        </w:rPr>
        <w:t xml:space="preserve">переданных </w:t>
      </w:r>
      <w:r w:rsidRPr="00725A8A">
        <w:rPr>
          <w:rFonts w:ascii="Times New Roman" w:hAnsi="Times New Roman" w:cs="Times New Roman"/>
          <w:sz w:val="26"/>
          <w:szCs w:val="26"/>
        </w:rPr>
        <w:t xml:space="preserve">расходных обязательств Ленинградской области, предусмотренных соглашениями с федеральными органами исполнительной власти). </w:t>
      </w:r>
    </w:p>
    <w:p w:rsidR="00EE4838" w:rsidRPr="00725A8A" w:rsidRDefault="00EE4838"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Предложения по использованию экономии направлять в </w:t>
      </w:r>
      <w:r w:rsidR="00B01927" w:rsidRPr="00725A8A">
        <w:rPr>
          <w:rFonts w:ascii="Times New Roman" w:hAnsi="Times New Roman" w:cs="Times New Roman"/>
          <w:sz w:val="26"/>
          <w:szCs w:val="26"/>
        </w:rPr>
        <w:t>бюджетный сектор Комитета по городскому хозяйству</w:t>
      </w:r>
      <w:r w:rsidRPr="00725A8A">
        <w:rPr>
          <w:rFonts w:ascii="Times New Roman" w:hAnsi="Times New Roman" w:cs="Times New Roman"/>
          <w:sz w:val="26"/>
          <w:szCs w:val="26"/>
        </w:rPr>
        <w:t xml:space="preserve"> с приложением обоснований бюджетных ассигнований и расчетов.</w:t>
      </w:r>
    </w:p>
    <w:p w:rsidR="0040611B" w:rsidRPr="00725A8A" w:rsidRDefault="00ED0D06" w:rsidP="0040611B">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3.</w:t>
      </w:r>
      <w:r w:rsidR="00E11911">
        <w:rPr>
          <w:rFonts w:ascii="Times New Roman" w:hAnsi="Times New Roman" w:cs="Times New Roman"/>
          <w:sz w:val="26"/>
          <w:szCs w:val="26"/>
        </w:rPr>
        <w:t>3</w:t>
      </w:r>
      <w:r w:rsidRPr="00725A8A">
        <w:rPr>
          <w:rFonts w:ascii="Times New Roman" w:hAnsi="Times New Roman" w:cs="Times New Roman"/>
          <w:sz w:val="26"/>
          <w:szCs w:val="26"/>
        </w:rPr>
        <w:t xml:space="preserve">. </w:t>
      </w:r>
      <w:r w:rsidR="000A6BE0" w:rsidRPr="00725A8A">
        <w:rPr>
          <w:rFonts w:ascii="Times New Roman" w:hAnsi="Times New Roman" w:cs="Times New Roman"/>
          <w:sz w:val="26"/>
          <w:szCs w:val="26"/>
        </w:rPr>
        <w:t>Представить информацию в Комитет финансов о незаключенных муниципальных контрактах (договорах) на поставку товаров, выполнение работ, оказание услуг</w:t>
      </w:r>
      <w:r w:rsidR="003D28F7">
        <w:rPr>
          <w:rFonts w:ascii="Times New Roman" w:hAnsi="Times New Roman" w:cs="Times New Roman"/>
          <w:sz w:val="26"/>
          <w:szCs w:val="26"/>
        </w:rPr>
        <w:t>,</w:t>
      </w:r>
      <w:r w:rsidR="003D28F7" w:rsidRPr="003D28F7">
        <w:t xml:space="preserve"> </w:t>
      </w:r>
      <w:r w:rsidR="003D28F7" w:rsidRPr="003D28F7">
        <w:rPr>
          <w:rFonts w:ascii="Times New Roman" w:hAnsi="Times New Roman" w:cs="Times New Roman"/>
          <w:sz w:val="26"/>
          <w:szCs w:val="26"/>
        </w:rPr>
        <w:t>финансовое обеспечение которых осуществляется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w:t>
      </w:r>
      <w:r w:rsidR="000A6BE0" w:rsidRPr="00725A8A">
        <w:rPr>
          <w:rFonts w:ascii="Times New Roman" w:hAnsi="Times New Roman" w:cs="Times New Roman"/>
          <w:sz w:val="26"/>
          <w:szCs w:val="26"/>
        </w:rPr>
        <w:t xml:space="preserve"> не позднее 15 июля 202</w:t>
      </w:r>
      <w:r w:rsidR="00722B02">
        <w:rPr>
          <w:rFonts w:ascii="Times New Roman" w:hAnsi="Times New Roman" w:cs="Times New Roman"/>
          <w:sz w:val="26"/>
          <w:szCs w:val="26"/>
        </w:rPr>
        <w:t>6</w:t>
      </w:r>
      <w:r w:rsidR="000A6BE0" w:rsidRPr="00725A8A">
        <w:rPr>
          <w:rFonts w:ascii="Times New Roman" w:hAnsi="Times New Roman" w:cs="Times New Roman"/>
          <w:sz w:val="26"/>
          <w:szCs w:val="26"/>
        </w:rPr>
        <w:t xml:space="preserve"> года.</w:t>
      </w:r>
    </w:p>
    <w:p w:rsidR="003C02C8" w:rsidRPr="00725A8A" w:rsidRDefault="003C02C8" w:rsidP="003C02C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3.</w:t>
      </w:r>
      <w:r w:rsidR="00E11911">
        <w:rPr>
          <w:rFonts w:ascii="Times New Roman" w:hAnsi="Times New Roman" w:cs="Times New Roman"/>
          <w:sz w:val="26"/>
          <w:szCs w:val="26"/>
        </w:rPr>
        <w:t>4.</w:t>
      </w:r>
      <w:r w:rsidRPr="00725A8A">
        <w:rPr>
          <w:rFonts w:ascii="Times New Roman" w:hAnsi="Times New Roman" w:cs="Times New Roman"/>
          <w:sz w:val="26"/>
          <w:szCs w:val="26"/>
        </w:rPr>
        <w:t xml:space="preserve"> В целях выполнения требований законодательства о размещении информации в информационных системах обеспечить:</w:t>
      </w:r>
    </w:p>
    <w:p w:rsidR="003C02C8" w:rsidRPr="00725A8A" w:rsidRDefault="003C02C8" w:rsidP="003C02C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полноту и корректность формирования получателями бюджетных средств платежных документов, информация по ко</w:t>
      </w:r>
      <w:r w:rsidR="00120C59" w:rsidRPr="00725A8A">
        <w:rPr>
          <w:rFonts w:ascii="Times New Roman" w:hAnsi="Times New Roman" w:cs="Times New Roman"/>
          <w:sz w:val="26"/>
          <w:szCs w:val="26"/>
        </w:rPr>
        <w:t>торым передается</w:t>
      </w:r>
      <w:r w:rsidRPr="00725A8A">
        <w:rPr>
          <w:rFonts w:ascii="Times New Roman" w:hAnsi="Times New Roman" w:cs="Times New Roman"/>
          <w:sz w:val="26"/>
          <w:szCs w:val="26"/>
        </w:rPr>
        <w:t xml:space="preserve"> в соответствии </w:t>
      </w:r>
      <w:r w:rsidR="00120C59" w:rsidRPr="00725A8A">
        <w:rPr>
          <w:rFonts w:ascii="Times New Roman" w:hAnsi="Times New Roman" w:cs="Times New Roman"/>
          <w:sz w:val="26"/>
          <w:szCs w:val="26"/>
        </w:rPr>
        <w:t>с действующим законодательством</w:t>
      </w:r>
      <w:r w:rsidRPr="00725A8A">
        <w:rPr>
          <w:rFonts w:ascii="Times New Roman" w:hAnsi="Times New Roman" w:cs="Times New Roman"/>
          <w:sz w:val="26"/>
          <w:szCs w:val="26"/>
        </w:rPr>
        <w:t xml:space="preserve"> в Государственную информационную систему о государственных и муниципальных платежах и Государственную информационную систему жилищно-коммунального хозяйства;</w:t>
      </w:r>
    </w:p>
    <w:p w:rsidR="003C02C8" w:rsidRPr="00725A8A" w:rsidRDefault="003C02C8" w:rsidP="003C02C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своевременное осуществление подведомственными </w:t>
      </w:r>
      <w:r w:rsidR="001B3B4C" w:rsidRPr="00725A8A">
        <w:rPr>
          <w:rFonts w:ascii="Times New Roman" w:hAnsi="Times New Roman" w:cs="Times New Roman"/>
          <w:sz w:val="26"/>
          <w:szCs w:val="26"/>
        </w:rPr>
        <w:t xml:space="preserve">муниципальными казенными </w:t>
      </w:r>
      <w:r w:rsidRPr="00725A8A">
        <w:rPr>
          <w:rFonts w:ascii="Times New Roman" w:hAnsi="Times New Roman" w:cs="Times New Roman"/>
          <w:sz w:val="26"/>
          <w:szCs w:val="26"/>
        </w:rPr>
        <w:t xml:space="preserve">учреждениями </w:t>
      </w:r>
      <w:r w:rsidR="001B3B4C" w:rsidRPr="00725A8A">
        <w:rPr>
          <w:rFonts w:ascii="Times New Roman" w:hAnsi="Times New Roman" w:cs="Times New Roman"/>
          <w:sz w:val="26"/>
          <w:szCs w:val="26"/>
        </w:rPr>
        <w:t xml:space="preserve">муниципального образования </w:t>
      </w:r>
      <w:r w:rsidR="00F24BE7" w:rsidRPr="00725A8A">
        <w:rPr>
          <w:rFonts w:ascii="Times New Roman" w:hAnsi="Times New Roman" w:cs="Times New Roman"/>
          <w:sz w:val="26"/>
          <w:szCs w:val="26"/>
        </w:rPr>
        <w:t xml:space="preserve">Волосовское городское поселение </w:t>
      </w:r>
      <w:r w:rsidR="001B3B4C" w:rsidRPr="00725A8A">
        <w:rPr>
          <w:rFonts w:ascii="Times New Roman" w:hAnsi="Times New Roman" w:cs="Times New Roman"/>
          <w:sz w:val="26"/>
          <w:szCs w:val="26"/>
        </w:rPr>
        <w:t>Волосовск</w:t>
      </w:r>
      <w:r w:rsidR="00F24BE7" w:rsidRPr="00725A8A">
        <w:rPr>
          <w:rFonts w:ascii="Times New Roman" w:hAnsi="Times New Roman" w:cs="Times New Roman"/>
          <w:sz w:val="26"/>
          <w:szCs w:val="26"/>
        </w:rPr>
        <w:t>ого</w:t>
      </w:r>
      <w:r w:rsidR="001B3B4C" w:rsidRPr="00725A8A">
        <w:rPr>
          <w:rFonts w:ascii="Times New Roman" w:hAnsi="Times New Roman" w:cs="Times New Roman"/>
          <w:sz w:val="26"/>
          <w:szCs w:val="26"/>
        </w:rPr>
        <w:t xml:space="preserve"> муниципальн</w:t>
      </w:r>
      <w:r w:rsidR="00F24BE7" w:rsidRPr="00725A8A">
        <w:rPr>
          <w:rFonts w:ascii="Times New Roman" w:hAnsi="Times New Roman" w:cs="Times New Roman"/>
          <w:sz w:val="26"/>
          <w:szCs w:val="26"/>
        </w:rPr>
        <w:t>ого</w:t>
      </w:r>
      <w:r w:rsidR="001B3B4C" w:rsidRPr="00725A8A">
        <w:rPr>
          <w:rFonts w:ascii="Times New Roman" w:hAnsi="Times New Roman" w:cs="Times New Roman"/>
          <w:sz w:val="26"/>
          <w:szCs w:val="26"/>
        </w:rPr>
        <w:t xml:space="preserve"> район</w:t>
      </w:r>
      <w:r w:rsidR="00F24BE7" w:rsidRPr="00725A8A">
        <w:rPr>
          <w:rFonts w:ascii="Times New Roman" w:hAnsi="Times New Roman" w:cs="Times New Roman"/>
          <w:sz w:val="26"/>
          <w:szCs w:val="26"/>
        </w:rPr>
        <w:t>а</w:t>
      </w:r>
      <w:r w:rsidR="001B3B4C" w:rsidRPr="00725A8A">
        <w:rPr>
          <w:rFonts w:ascii="Times New Roman" w:hAnsi="Times New Roman" w:cs="Times New Roman"/>
          <w:sz w:val="26"/>
          <w:szCs w:val="26"/>
        </w:rPr>
        <w:t xml:space="preserve"> </w:t>
      </w:r>
      <w:r w:rsidRPr="00725A8A">
        <w:rPr>
          <w:rFonts w:ascii="Times New Roman" w:hAnsi="Times New Roman" w:cs="Times New Roman"/>
          <w:sz w:val="26"/>
          <w:szCs w:val="26"/>
        </w:rPr>
        <w:t xml:space="preserve">Ленинградской области </w:t>
      </w:r>
      <w:r w:rsidRPr="00725A8A">
        <w:rPr>
          <w:rFonts w:ascii="Times New Roman" w:hAnsi="Times New Roman" w:cs="Times New Roman"/>
          <w:sz w:val="26"/>
          <w:szCs w:val="26"/>
        </w:rPr>
        <w:lastRenderedPageBreak/>
        <w:t>мероприятий по передаче данных в Государственную информационную систему о государственных и муниципальных платежах</w:t>
      </w:r>
      <w:r w:rsidR="00120C59" w:rsidRPr="00725A8A">
        <w:rPr>
          <w:rFonts w:ascii="Times New Roman" w:hAnsi="Times New Roman" w:cs="Times New Roman"/>
          <w:sz w:val="26"/>
          <w:szCs w:val="26"/>
        </w:rPr>
        <w:t>,</w:t>
      </w:r>
      <w:r w:rsidRPr="00725A8A">
        <w:rPr>
          <w:rFonts w:ascii="Times New Roman" w:hAnsi="Times New Roman" w:cs="Times New Roman"/>
          <w:sz w:val="26"/>
          <w:szCs w:val="26"/>
        </w:rPr>
        <w:t xml:space="preserve"> информации, необходимой для уплаты денежных средств за </w:t>
      </w:r>
      <w:r w:rsidR="001B3B4C" w:rsidRPr="00725A8A">
        <w:rPr>
          <w:rFonts w:ascii="Times New Roman" w:hAnsi="Times New Roman" w:cs="Times New Roman"/>
          <w:sz w:val="26"/>
          <w:szCs w:val="26"/>
        </w:rPr>
        <w:t xml:space="preserve">муниципальные </w:t>
      </w:r>
      <w:r w:rsidRPr="00725A8A">
        <w:rPr>
          <w:rFonts w:ascii="Times New Roman" w:hAnsi="Times New Roman" w:cs="Times New Roman"/>
          <w:sz w:val="26"/>
          <w:szCs w:val="26"/>
        </w:rPr>
        <w:t>услуги;</w:t>
      </w:r>
    </w:p>
    <w:p w:rsidR="003C02C8" w:rsidRPr="00725A8A" w:rsidRDefault="003C02C8" w:rsidP="003C02C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подготовку и своевременное размещение информации о плановой и фактической деятельности </w:t>
      </w:r>
      <w:r w:rsidR="007A29D6" w:rsidRPr="00725A8A">
        <w:rPr>
          <w:rFonts w:ascii="Times New Roman" w:hAnsi="Times New Roman" w:cs="Times New Roman"/>
          <w:sz w:val="26"/>
          <w:szCs w:val="26"/>
        </w:rPr>
        <w:t>муниципальных</w:t>
      </w:r>
      <w:r w:rsidRPr="00725A8A">
        <w:rPr>
          <w:rFonts w:ascii="Times New Roman" w:hAnsi="Times New Roman" w:cs="Times New Roman"/>
          <w:sz w:val="26"/>
          <w:szCs w:val="26"/>
        </w:rPr>
        <w:t xml:space="preserve"> учреждений </w:t>
      </w:r>
      <w:r w:rsidR="007A29D6" w:rsidRPr="00725A8A">
        <w:rPr>
          <w:rFonts w:ascii="Times New Roman" w:hAnsi="Times New Roman" w:cs="Times New Roman"/>
          <w:sz w:val="26"/>
          <w:szCs w:val="26"/>
        </w:rPr>
        <w:t>муниципального образования</w:t>
      </w:r>
      <w:r w:rsidR="00F24BE7" w:rsidRPr="00725A8A">
        <w:rPr>
          <w:rFonts w:ascii="Times New Roman" w:hAnsi="Times New Roman" w:cs="Times New Roman"/>
          <w:sz w:val="26"/>
          <w:szCs w:val="26"/>
        </w:rPr>
        <w:t xml:space="preserve"> Волосовское городское поселение</w:t>
      </w:r>
      <w:r w:rsidR="007A29D6" w:rsidRPr="00725A8A">
        <w:rPr>
          <w:rFonts w:ascii="Times New Roman" w:hAnsi="Times New Roman" w:cs="Times New Roman"/>
          <w:sz w:val="26"/>
          <w:szCs w:val="26"/>
        </w:rPr>
        <w:t xml:space="preserve"> Волосовск</w:t>
      </w:r>
      <w:r w:rsidR="00F24BE7" w:rsidRPr="00725A8A">
        <w:rPr>
          <w:rFonts w:ascii="Times New Roman" w:hAnsi="Times New Roman" w:cs="Times New Roman"/>
          <w:sz w:val="26"/>
          <w:szCs w:val="26"/>
        </w:rPr>
        <w:t xml:space="preserve">ого </w:t>
      </w:r>
      <w:r w:rsidR="007A29D6" w:rsidRPr="00725A8A">
        <w:rPr>
          <w:rFonts w:ascii="Times New Roman" w:hAnsi="Times New Roman" w:cs="Times New Roman"/>
          <w:sz w:val="26"/>
          <w:szCs w:val="26"/>
        </w:rPr>
        <w:t>муниципальн</w:t>
      </w:r>
      <w:r w:rsidR="00F24BE7" w:rsidRPr="00725A8A">
        <w:rPr>
          <w:rFonts w:ascii="Times New Roman" w:hAnsi="Times New Roman" w:cs="Times New Roman"/>
          <w:sz w:val="26"/>
          <w:szCs w:val="26"/>
        </w:rPr>
        <w:t>ого</w:t>
      </w:r>
      <w:r w:rsidR="007A29D6" w:rsidRPr="00725A8A">
        <w:rPr>
          <w:rFonts w:ascii="Times New Roman" w:hAnsi="Times New Roman" w:cs="Times New Roman"/>
          <w:sz w:val="26"/>
          <w:szCs w:val="26"/>
        </w:rPr>
        <w:t xml:space="preserve"> район</w:t>
      </w:r>
      <w:r w:rsidR="00F24BE7" w:rsidRPr="00725A8A">
        <w:rPr>
          <w:rFonts w:ascii="Times New Roman" w:hAnsi="Times New Roman" w:cs="Times New Roman"/>
          <w:sz w:val="26"/>
          <w:szCs w:val="26"/>
        </w:rPr>
        <w:t>а</w:t>
      </w:r>
      <w:r w:rsidR="007A29D6" w:rsidRPr="00725A8A">
        <w:rPr>
          <w:rFonts w:ascii="Times New Roman" w:hAnsi="Times New Roman" w:cs="Times New Roman"/>
          <w:sz w:val="26"/>
          <w:szCs w:val="26"/>
        </w:rPr>
        <w:t xml:space="preserve"> Ленинградской области</w:t>
      </w:r>
      <w:r w:rsidRPr="00725A8A">
        <w:rPr>
          <w:rFonts w:ascii="Times New Roman" w:hAnsi="Times New Roman" w:cs="Times New Roman"/>
          <w:sz w:val="26"/>
          <w:szCs w:val="26"/>
        </w:rPr>
        <w:t xml:space="preserve"> </w:t>
      </w:r>
      <w:r w:rsidR="009F7708" w:rsidRPr="009F7708">
        <w:rPr>
          <w:rFonts w:ascii="Times New Roman" w:hAnsi="Times New Roman" w:cs="Times New Roman"/>
          <w:sz w:val="26"/>
          <w:szCs w:val="26"/>
        </w:rPr>
        <w:t>на официальном сайте www.bus.gov.ru в сети "Интернет" в соответствии с приказом Министерства финансов Российской Федерации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9716F8" w:rsidRDefault="003C02C8" w:rsidP="003C02C8">
      <w:pPr>
        <w:pStyle w:val="ConsPlusNormal"/>
        <w:ind w:firstLine="709"/>
        <w:jc w:val="both"/>
        <w:rPr>
          <w:rFonts w:ascii="Times New Roman" w:hAnsi="Times New Roman" w:cs="Times New Roman"/>
          <w:sz w:val="26"/>
          <w:szCs w:val="26"/>
        </w:rPr>
      </w:pPr>
      <w:r w:rsidRPr="00D451A3">
        <w:rPr>
          <w:rFonts w:ascii="Times New Roman" w:hAnsi="Times New Roman" w:cs="Times New Roman"/>
          <w:sz w:val="26"/>
          <w:szCs w:val="26"/>
        </w:rPr>
        <w:t xml:space="preserve">подготовку информации для размещения на едином портале бюджетной системы Российской Федерации в соответствии с Приказом Министерства финансов Российской Федерации от 28 декабря 2016 года </w:t>
      </w:r>
      <w:r w:rsidR="007F25F9" w:rsidRPr="00D451A3">
        <w:rPr>
          <w:rFonts w:ascii="Times New Roman" w:hAnsi="Times New Roman" w:cs="Times New Roman"/>
          <w:sz w:val="26"/>
          <w:szCs w:val="26"/>
        </w:rPr>
        <w:br/>
      </w:r>
      <w:r w:rsidRPr="00D451A3">
        <w:rPr>
          <w:rFonts w:ascii="Times New Roman" w:hAnsi="Times New Roman" w:cs="Times New Roman"/>
          <w:sz w:val="26"/>
          <w:szCs w:val="26"/>
        </w:rPr>
        <w:t>№ 243н "О составе и порядке размещения и предоставления информации на едином портале бюджетно</w:t>
      </w:r>
      <w:r w:rsidR="003F58DA" w:rsidRPr="00D451A3">
        <w:rPr>
          <w:rFonts w:ascii="Times New Roman" w:hAnsi="Times New Roman" w:cs="Times New Roman"/>
          <w:sz w:val="26"/>
          <w:szCs w:val="26"/>
        </w:rPr>
        <w:t>й системы Российской Федерации".</w:t>
      </w:r>
    </w:p>
    <w:p w:rsidR="00E11911" w:rsidRPr="00D451A3" w:rsidRDefault="00E11911" w:rsidP="003C02C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E11911">
        <w:rPr>
          <w:rFonts w:ascii="Times New Roman" w:hAnsi="Times New Roman" w:cs="Times New Roman"/>
          <w:sz w:val="26"/>
          <w:szCs w:val="26"/>
        </w:rPr>
        <w:t xml:space="preserve">Обеспечить, в пределах выделенных объемов финансирования, своевременное исполнение расходных обязательств </w:t>
      </w:r>
      <w:r>
        <w:rPr>
          <w:rFonts w:ascii="Times New Roman" w:hAnsi="Times New Roman" w:cs="Times New Roman"/>
          <w:sz w:val="26"/>
          <w:szCs w:val="26"/>
        </w:rPr>
        <w:t>городского поселения</w:t>
      </w:r>
      <w:r w:rsidRPr="00E11911">
        <w:rPr>
          <w:rFonts w:ascii="Times New Roman" w:hAnsi="Times New Roman" w:cs="Times New Roman"/>
          <w:sz w:val="26"/>
          <w:szCs w:val="26"/>
        </w:rPr>
        <w:t>. В цел</w:t>
      </w:r>
      <w:r>
        <w:rPr>
          <w:rFonts w:ascii="Times New Roman" w:hAnsi="Times New Roman" w:cs="Times New Roman"/>
          <w:sz w:val="26"/>
          <w:szCs w:val="26"/>
        </w:rPr>
        <w:t xml:space="preserve">ях равномерного и эффективного </w:t>
      </w:r>
      <w:r w:rsidRPr="00E11911">
        <w:rPr>
          <w:rFonts w:ascii="Times New Roman" w:hAnsi="Times New Roman" w:cs="Times New Roman"/>
          <w:sz w:val="26"/>
          <w:szCs w:val="26"/>
        </w:rPr>
        <w:t xml:space="preserve">использования средств бюджета </w:t>
      </w:r>
      <w:r>
        <w:rPr>
          <w:rFonts w:ascii="Times New Roman" w:hAnsi="Times New Roman" w:cs="Times New Roman"/>
          <w:sz w:val="26"/>
          <w:szCs w:val="26"/>
        </w:rPr>
        <w:t>городского поселения</w:t>
      </w:r>
      <w:r w:rsidRPr="00E11911">
        <w:rPr>
          <w:rFonts w:ascii="Times New Roman" w:hAnsi="Times New Roman" w:cs="Times New Roman"/>
          <w:sz w:val="26"/>
          <w:szCs w:val="26"/>
        </w:rPr>
        <w:t xml:space="preserve"> в течение текущего финансового года обеспечить по состоянию на 01.10.202</w:t>
      </w:r>
      <w:r w:rsidR="00722B02">
        <w:rPr>
          <w:rFonts w:ascii="Times New Roman" w:hAnsi="Times New Roman" w:cs="Times New Roman"/>
          <w:sz w:val="26"/>
          <w:szCs w:val="26"/>
        </w:rPr>
        <w:t>6</w:t>
      </w:r>
      <w:r w:rsidRPr="00E11911">
        <w:rPr>
          <w:rFonts w:ascii="Times New Roman" w:hAnsi="Times New Roman" w:cs="Times New Roman"/>
          <w:sz w:val="26"/>
          <w:szCs w:val="26"/>
        </w:rPr>
        <w:t xml:space="preserve"> не менее 70%. Осуществлять контроль за целевым расходованием бюджетных средств, проводить анализ выполнения объемов финансирования и достигн</w:t>
      </w:r>
      <w:r w:rsidRPr="00D451A3">
        <w:rPr>
          <w:rFonts w:ascii="Times New Roman" w:hAnsi="Times New Roman" w:cs="Times New Roman"/>
          <w:sz w:val="26"/>
          <w:szCs w:val="26"/>
        </w:rPr>
        <w:t>утых результатов.</w:t>
      </w:r>
    </w:p>
    <w:p w:rsidR="00E11911" w:rsidRPr="00725A8A" w:rsidRDefault="00E11911" w:rsidP="003C02C8">
      <w:pPr>
        <w:pStyle w:val="ConsPlusNormal"/>
        <w:ind w:firstLine="709"/>
        <w:jc w:val="both"/>
        <w:rPr>
          <w:rFonts w:ascii="Times New Roman" w:hAnsi="Times New Roman" w:cs="Times New Roman"/>
          <w:sz w:val="26"/>
          <w:szCs w:val="26"/>
        </w:rPr>
      </w:pPr>
      <w:r w:rsidRPr="00D451A3">
        <w:rPr>
          <w:rFonts w:ascii="Times New Roman" w:hAnsi="Times New Roman" w:cs="Times New Roman"/>
          <w:sz w:val="26"/>
          <w:szCs w:val="26"/>
        </w:rPr>
        <w:t>3.</w:t>
      </w:r>
      <w:r>
        <w:rPr>
          <w:rFonts w:ascii="Times New Roman" w:hAnsi="Times New Roman" w:cs="Times New Roman"/>
          <w:sz w:val="26"/>
          <w:szCs w:val="26"/>
        </w:rPr>
        <w:t xml:space="preserve">6. </w:t>
      </w:r>
      <w:r w:rsidRPr="00E11911">
        <w:rPr>
          <w:rFonts w:ascii="Times New Roman" w:hAnsi="Times New Roman" w:cs="Times New Roman"/>
          <w:sz w:val="26"/>
          <w:szCs w:val="26"/>
        </w:rPr>
        <w:t>Принять меры по недопущению образования (роста) кредиторской задолженности по принятым обязательствам, в первую очередь – по заработной плате, социальным выплатам и оплате топливно-энергетических ресурсов.</w:t>
      </w:r>
    </w:p>
    <w:p w:rsidR="00EE4838" w:rsidRPr="00725A8A" w:rsidRDefault="00E60DDA" w:rsidP="004F4D4C">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4</w:t>
      </w:r>
      <w:r w:rsidR="00EE4838" w:rsidRPr="00725A8A">
        <w:rPr>
          <w:rFonts w:ascii="Times New Roman" w:hAnsi="Times New Roman" w:cs="Times New Roman"/>
          <w:sz w:val="26"/>
          <w:szCs w:val="26"/>
        </w:rPr>
        <w:t xml:space="preserve">. Установить, что исполнение бюджета </w:t>
      </w:r>
      <w:r w:rsidRPr="00725A8A">
        <w:rPr>
          <w:rFonts w:ascii="Times New Roman" w:hAnsi="Times New Roman" w:cs="Times New Roman"/>
          <w:sz w:val="26"/>
          <w:szCs w:val="26"/>
        </w:rPr>
        <w:t>городского поселения</w:t>
      </w:r>
      <w:r w:rsidR="007A29D6" w:rsidRPr="00725A8A">
        <w:rPr>
          <w:rFonts w:ascii="Times New Roman" w:hAnsi="Times New Roman" w:cs="Times New Roman"/>
          <w:sz w:val="26"/>
          <w:szCs w:val="26"/>
        </w:rPr>
        <w:t xml:space="preserve"> </w:t>
      </w:r>
      <w:r w:rsidR="00EE4838" w:rsidRPr="00725A8A">
        <w:rPr>
          <w:rFonts w:ascii="Times New Roman" w:hAnsi="Times New Roman" w:cs="Times New Roman"/>
          <w:sz w:val="26"/>
          <w:szCs w:val="26"/>
        </w:rPr>
        <w:t xml:space="preserve">осуществляется в соответствии со сводной бюджетной росписью </w:t>
      </w:r>
      <w:r w:rsidR="007A29D6" w:rsidRPr="00725A8A">
        <w:rPr>
          <w:rFonts w:ascii="Times New Roman" w:hAnsi="Times New Roman" w:cs="Times New Roman"/>
          <w:sz w:val="26"/>
          <w:szCs w:val="26"/>
        </w:rPr>
        <w:t xml:space="preserve">бюджета </w:t>
      </w:r>
      <w:r w:rsidRPr="00725A8A">
        <w:rPr>
          <w:rFonts w:ascii="Times New Roman" w:hAnsi="Times New Roman" w:cs="Times New Roman"/>
          <w:sz w:val="26"/>
          <w:szCs w:val="26"/>
        </w:rPr>
        <w:t>городского поселения</w:t>
      </w:r>
      <w:r w:rsidR="00EE4838" w:rsidRPr="00725A8A">
        <w:rPr>
          <w:rFonts w:ascii="Times New Roman" w:hAnsi="Times New Roman" w:cs="Times New Roman"/>
          <w:sz w:val="26"/>
          <w:szCs w:val="26"/>
        </w:rPr>
        <w:t xml:space="preserve"> и кассовым планом на текущий финансовый год.</w:t>
      </w:r>
    </w:p>
    <w:p w:rsidR="00D53A5D" w:rsidRPr="00725A8A" w:rsidRDefault="00E60DDA" w:rsidP="0015592E">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4</w:t>
      </w:r>
      <w:r w:rsidR="00EE4838" w:rsidRPr="00725A8A">
        <w:rPr>
          <w:rFonts w:ascii="Times New Roman" w:hAnsi="Times New Roman" w:cs="Times New Roman"/>
          <w:sz w:val="26"/>
          <w:szCs w:val="26"/>
        </w:rPr>
        <w:t xml:space="preserve">.1. Кассовое обслуживание исполнения </w:t>
      </w:r>
      <w:r w:rsidR="0007031D" w:rsidRPr="00725A8A">
        <w:rPr>
          <w:rFonts w:ascii="Times New Roman" w:hAnsi="Times New Roman" w:cs="Times New Roman"/>
          <w:sz w:val="26"/>
          <w:szCs w:val="26"/>
        </w:rPr>
        <w:t xml:space="preserve">бюджета </w:t>
      </w:r>
      <w:r w:rsidRPr="00725A8A">
        <w:rPr>
          <w:rFonts w:ascii="Times New Roman" w:hAnsi="Times New Roman" w:cs="Times New Roman"/>
          <w:sz w:val="26"/>
          <w:szCs w:val="26"/>
        </w:rPr>
        <w:t>городского поселения</w:t>
      </w:r>
      <w:r w:rsidR="0007031D" w:rsidRPr="00725A8A">
        <w:rPr>
          <w:rFonts w:ascii="Times New Roman" w:hAnsi="Times New Roman" w:cs="Times New Roman"/>
          <w:sz w:val="26"/>
          <w:szCs w:val="26"/>
        </w:rPr>
        <w:t xml:space="preserve"> </w:t>
      </w:r>
      <w:r w:rsidR="00EE4838" w:rsidRPr="00725A8A">
        <w:rPr>
          <w:rFonts w:ascii="Times New Roman" w:hAnsi="Times New Roman" w:cs="Times New Roman"/>
          <w:sz w:val="26"/>
          <w:szCs w:val="26"/>
        </w:rPr>
        <w:t>осуществляется Управлением Федерального казначейства по Ленинградской области.</w:t>
      </w:r>
    </w:p>
    <w:p w:rsidR="00EE4838" w:rsidRPr="00725A8A" w:rsidRDefault="00E60DDA"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4</w:t>
      </w:r>
      <w:r w:rsidR="00EE4838" w:rsidRPr="00725A8A">
        <w:rPr>
          <w:rFonts w:ascii="Times New Roman" w:hAnsi="Times New Roman" w:cs="Times New Roman"/>
          <w:sz w:val="26"/>
          <w:szCs w:val="26"/>
        </w:rPr>
        <w:t xml:space="preserve">.2. Учет операций по исполнению </w:t>
      </w:r>
      <w:r w:rsidR="00435089" w:rsidRPr="00725A8A">
        <w:rPr>
          <w:rFonts w:ascii="Times New Roman" w:hAnsi="Times New Roman" w:cs="Times New Roman"/>
          <w:sz w:val="26"/>
          <w:szCs w:val="26"/>
        </w:rPr>
        <w:t xml:space="preserve">бюджета </w:t>
      </w:r>
      <w:r w:rsidRPr="00725A8A">
        <w:rPr>
          <w:rFonts w:ascii="Times New Roman" w:hAnsi="Times New Roman" w:cs="Times New Roman"/>
          <w:sz w:val="26"/>
          <w:szCs w:val="26"/>
        </w:rPr>
        <w:t>городского поселения</w:t>
      </w:r>
      <w:r w:rsidR="00EE4838" w:rsidRPr="00725A8A">
        <w:rPr>
          <w:rFonts w:ascii="Times New Roman" w:hAnsi="Times New Roman" w:cs="Times New Roman"/>
          <w:sz w:val="26"/>
          <w:szCs w:val="26"/>
        </w:rPr>
        <w:t xml:space="preserve">, осуществляемых участниками бюджетного процесса в рамках их бюджетных полномочий, производится на лицевых счетах, открываемых в </w:t>
      </w:r>
      <w:r w:rsidR="006512AC" w:rsidRPr="00725A8A">
        <w:rPr>
          <w:rFonts w:ascii="Times New Roman" w:hAnsi="Times New Roman" w:cs="Times New Roman"/>
          <w:sz w:val="26"/>
          <w:szCs w:val="26"/>
        </w:rPr>
        <w:t>К</w:t>
      </w:r>
      <w:r w:rsidR="00EE4838" w:rsidRPr="00725A8A">
        <w:rPr>
          <w:rFonts w:ascii="Times New Roman" w:hAnsi="Times New Roman" w:cs="Times New Roman"/>
          <w:sz w:val="26"/>
          <w:szCs w:val="26"/>
        </w:rPr>
        <w:t>омитете финансов, если иное не установлено федеральным законодательством и(или) областным законодательством.</w:t>
      </w:r>
    </w:p>
    <w:p w:rsidR="00EE4838" w:rsidRPr="00725A8A" w:rsidRDefault="00E60DDA"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4</w:t>
      </w:r>
      <w:r w:rsidR="00EE4838" w:rsidRPr="00725A8A">
        <w:rPr>
          <w:rFonts w:ascii="Times New Roman" w:hAnsi="Times New Roman" w:cs="Times New Roman"/>
          <w:sz w:val="26"/>
          <w:szCs w:val="26"/>
        </w:rPr>
        <w:t xml:space="preserve">.3. Финансовое обеспечение расходов </w:t>
      </w:r>
      <w:r w:rsidR="00D659D0" w:rsidRPr="00725A8A">
        <w:rPr>
          <w:rFonts w:ascii="Times New Roman" w:hAnsi="Times New Roman" w:cs="Times New Roman"/>
          <w:sz w:val="26"/>
          <w:szCs w:val="26"/>
        </w:rPr>
        <w:t>муниципальных</w:t>
      </w:r>
      <w:r w:rsidR="00EE4838" w:rsidRPr="00725A8A">
        <w:rPr>
          <w:rFonts w:ascii="Times New Roman" w:hAnsi="Times New Roman" w:cs="Times New Roman"/>
          <w:sz w:val="26"/>
          <w:szCs w:val="26"/>
        </w:rPr>
        <w:t xml:space="preserve"> </w:t>
      </w:r>
      <w:r w:rsidRPr="00725A8A">
        <w:rPr>
          <w:rFonts w:ascii="Times New Roman" w:hAnsi="Times New Roman" w:cs="Times New Roman"/>
          <w:sz w:val="26"/>
          <w:szCs w:val="26"/>
        </w:rPr>
        <w:t>казенных</w:t>
      </w:r>
      <w:r w:rsidR="00EE4838" w:rsidRPr="00725A8A">
        <w:rPr>
          <w:rFonts w:ascii="Times New Roman" w:hAnsi="Times New Roman" w:cs="Times New Roman"/>
          <w:sz w:val="26"/>
          <w:szCs w:val="26"/>
        </w:rPr>
        <w:t xml:space="preserve"> учреждений</w:t>
      </w:r>
      <w:r w:rsidRPr="00725A8A">
        <w:rPr>
          <w:rFonts w:ascii="Times New Roman" w:hAnsi="Times New Roman" w:cs="Times New Roman"/>
          <w:sz w:val="26"/>
          <w:szCs w:val="26"/>
        </w:rPr>
        <w:t xml:space="preserve"> Волосовского городского поселения</w:t>
      </w:r>
      <w:r w:rsidR="00BC5103" w:rsidRPr="00725A8A">
        <w:rPr>
          <w:rFonts w:ascii="Times New Roman" w:hAnsi="Times New Roman" w:cs="Times New Roman"/>
          <w:sz w:val="26"/>
          <w:szCs w:val="26"/>
        </w:rPr>
        <w:t xml:space="preserve"> </w:t>
      </w:r>
      <w:r w:rsidR="00D659D0" w:rsidRPr="00725A8A">
        <w:rPr>
          <w:rFonts w:ascii="Times New Roman" w:hAnsi="Times New Roman" w:cs="Times New Roman"/>
          <w:sz w:val="26"/>
          <w:szCs w:val="26"/>
        </w:rPr>
        <w:t xml:space="preserve">Волосовского муниципального района </w:t>
      </w:r>
      <w:r w:rsidR="00EE4838" w:rsidRPr="00725A8A">
        <w:rPr>
          <w:rFonts w:ascii="Times New Roman" w:hAnsi="Times New Roman" w:cs="Times New Roman"/>
          <w:sz w:val="26"/>
          <w:szCs w:val="26"/>
        </w:rPr>
        <w:t xml:space="preserve">Ленинградской области в условиях кассового обслуживания операций </w:t>
      </w:r>
      <w:r w:rsidR="00D659D0" w:rsidRPr="00725A8A">
        <w:rPr>
          <w:rFonts w:ascii="Times New Roman" w:hAnsi="Times New Roman" w:cs="Times New Roman"/>
          <w:sz w:val="26"/>
          <w:szCs w:val="26"/>
        </w:rPr>
        <w:t>муниципальных</w:t>
      </w:r>
      <w:r w:rsidR="00EE4838" w:rsidRPr="00725A8A">
        <w:rPr>
          <w:rFonts w:ascii="Times New Roman" w:hAnsi="Times New Roman" w:cs="Times New Roman"/>
          <w:sz w:val="26"/>
          <w:szCs w:val="26"/>
        </w:rPr>
        <w:t xml:space="preserve"> </w:t>
      </w:r>
      <w:r w:rsidRPr="00725A8A">
        <w:rPr>
          <w:rFonts w:ascii="Times New Roman" w:hAnsi="Times New Roman" w:cs="Times New Roman"/>
          <w:sz w:val="26"/>
          <w:szCs w:val="26"/>
        </w:rPr>
        <w:t>казенных учреждений</w:t>
      </w:r>
      <w:r w:rsidR="00EE4838" w:rsidRPr="00725A8A">
        <w:rPr>
          <w:rFonts w:ascii="Times New Roman" w:hAnsi="Times New Roman" w:cs="Times New Roman"/>
          <w:sz w:val="26"/>
          <w:szCs w:val="26"/>
        </w:rPr>
        <w:t xml:space="preserve"> </w:t>
      </w:r>
      <w:r w:rsidRPr="00725A8A">
        <w:rPr>
          <w:rFonts w:ascii="Times New Roman" w:hAnsi="Times New Roman" w:cs="Times New Roman"/>
          <w:sz w:val="26"/>
          <w:szCs w:val="26"/>
        </w:rPr>
        <w:t xml:space="preserve"> Волосовского городского поселения </w:t>
      </w:r>
      <w:r w:rsidR="00D659D0" w:rsidRPr="00725A8A">
        <w:rPr>
          <w:rFonts w:ascii="Times New Roman" w:hAnsi="Times New Roman" w:cs="Times New Roman"/>
          <w:sz w:val="26"/>
          <w:szCs w:val="26"/>
        </w:rPr>
        <w:t xml:space="preserve">Волосовского муниципального района </w:t>
      </w:r>
      <w:r w:rsidR="00EE4838" w:rsidRPr="00725A8A">
        <w:rPr>
          <w:rFonts w:ascii="Times New Roman" w:hAnsi="Times New Roman" w:cs="Times New Roman"/>
          <w:sz w:val="26"/>
          <w:szCs w:val="26"/>
        </w:rPr>
        <w:t xml:space="preserve">Ленинградской области осуществляется путем перечисления денежных средств </w:t>
      </w:r>
      <w:r w:rsidR="009D42F4" w:rsidRPr="00725A8A">
        <w:rPr>
          <w:rFonts w:ascii="Times New Roman" w:hAnsi="Times New Roman" w:cs="Times New Roman"/>
          <w:sz w:val="26"/>
          <w:szCs w:val="26"/>
        </w:rPr>
        <w:t>с лицевых счетов, открытых</w:t>
      </w:r>
      <w:r w:rsidR="00EE4838" w:rsidRPr="00725A8A">
        <w:rPr>
          <w:rFonts w:ascii="Times New Roman" w:hAnsi="Times New Roman" w:cs="Times New Roman"/>
          <w:sz w:val="26"/>
          <w:szCs w:val="26"/>
        </w:rPr>
        <w:t xml:space="preserve"> в </w:t>
      </w:r>
      <w:r w:rsidR="001C04D9" w:rsidRPr="00725A8A">
        <w:rPr>
          <w:rFonts w:ascii="Times New Roman" w:hAnsi="Times New Roman" w:cs="Times New Roman"/>
          <w:sz w:val="26"/>
          <w:szCs w:val="26"/>
        </w:rPr>
        <w:t xml:space="preserve">Комитете финансов администрации Волосовского муниципального района </w:t>
      </w:r>
      <w:r w:rsidR="00EE4838" w:rsidRPr="00725A8A">
        <w:rPr>
          <w:rFonts w:ascii="Times New Roman" w:hAnsi="Times New Roman" w:cs="Times New Roman"/>
          <w:sz w:val="26"/>
          <w:szCs w:val="26"/>
        </w:rPr>
        <w:t>Ленинградской области.</w:t>
      </w:r>
    </w:p>
    <w:p w:rsidR="00EE4838" w:rsidRPr="00725A8A" w:rsidRDefault="00E60DDA"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4.</w:t>
      </w:r>
      <w:r w:rsidR="005B152A" w:rsidRPr="00725A8A">
        <w:rPr>
          <w:rFonts w:ascii="Times New Roman" w:hAnsi="Times New Roman" w:cs="Times New Roman"/>
          <w:sz w:val="26"/>
          <w:szCs w:val="26"/>
        </w:rPr>
        <w:t>4</w:t>
      </w:r>
      <w:r w:rsidR="00EE4838" w:rsidRPr="00725A8A">
        <w:rPr>
          <w:rFonts w:ascii="Times New Roman" w:hAnsi="Times New Roman" w:cs="Times New Roman"/>
          <w:sz w:val="26"/>
          <w:szCs w:val="26"/>
        </w:rPr>
        <w:t xml:space="preserve">. Операции по исполнению </w:t>
      </w:r>
      <w:r w:rsidR="00435089" w:rsidRPr="00725A8A">
        <w:rPr>
          <w:rFonts w:ascii="Times New Roman" w:hAnsi="Times New Roman" w:cs="Times New Roman"/>
          <w:sz w:val="26"/>
          <w:szCs w:val="26"/>
        </w:rPr>
        <w:t xml:space="preserve">бюджета </w:t>
      </w:r>
      <w:r w:rsidRPr="00725A8A">
        <w:rPr>
          <w:rFonts w:ascii="Times New Roman" w:hAnsi="Times New Roman" w:cs="Times New Roman"/>
          <w:sz w:val="26"/>
          <w:szCs w:val="26"/>
        </w:rPr>
        <w:t>городского поселения</w:t>
      </w:r>
      <w:r w:rsidR="00435089" w:rsidRPr="00725A8A">
        <w:rPr>
          <w:rFonts w:ascii="Times New Roman" w:hAnsi="Times New Roman" w:cs="Times New Roman"/>
          <w:sz w:val="26"/>
          <w:szCs w:val="26"/>
        </w:rPr>
        <w:t xml:space="preserve"> </w:t>
      </w:r>
      <w:r w:rsidR="00EE4838" w:rsidRPr="00725A8A">
        <w:rPr>
          <w:rFonts w:ascii="Times New Roman" w:hAnsi="Times New Roman" w:cs="Times New Roman"/>
          <w:sz w:val="26"/>
          <w:szCs w:val="26"/>
        </w:rPr>
        <w:t xml:space="preserve">за счет межбюджетных трансфертов, предоставляемых из </w:t>
      </w:r>
      <w:r w:rsidR="00435089" w:rsidRPr="00725A8A">
        <w:rPr>
          <w:rFonts w:ascii="Times New Roman" w:hAnsi="Times New Roman" w:cs="Times New Roman"/>
          <w:sz w:val="26"/>
          <w:szCs w:val="26"/>
        </w:rPr>
        <w:t>областного</w:t>
      </w:r>
      <w:r w:rsidR="00EE4838" w:rsidRPr="00725A8A">
        <w:rPr>
          <w:rFonts w:ascii="Times New Roman" w:hAnsi="Times New Roman" w:cs="Times New Roman"/>
          <w:sz w:val="26"/>
          <w:szCs w:val="26"/>
        </w:rPr>
        <w:t xml:space="preserve"> бюджета </w:t>
      </w:r>
      <w:r w:rsidR="00435089" w:rsidRPr="00725A8A">
        <w:rPr>
          <w:rFonts w:ascii="Times New Roman" w:hAnsi="Times New Roman" w:cs="Times New Roman"/>
          <w:sz w:val="26"/>
          <w:szCs w:val="26"/>
        </w:rPr>
        <w:t xml:space="preserve">Ленинградской области </w:t>
      </w:r>
      <w:r w:rsidR="00EE4838" w:rsidRPr="00725A8A">
        <w:rPr>
          <w:rFonts w:ascii="Times New Roman" w:hAnsi="Times New Roman" w:cs="Times New Roman"/>
          <w:sz w:val="26"/>
          <w:szCs w:val="26"/>
        </w:rPr>
        <w:t xml:space="preserve">в форме субсидий, субвенций и перечисляемых в пределах суммы, необходимой для оплаты денежных обязательств по расходам получателей средств </w:t>
      </w:r>
      <w:r w:rsidR="00435089" w:rsidRPr="00725A8A">
        <w:rPr>
          <w:rFonts w:ascii="Times New Roman" w:hAnsi="Times New Roman" w:cs="Times New Roman"/>
          <w:sz w:val="26"/>
          <w:szCs w:val="26"/>
        </w:rPr>
        <w:t xml:space="preserve">бюджета </w:t>
      </w:r>
      <w:r w:rsidRPr="00725A8A">
        <w:rPr>
          <w:rFonts w:ascii="Times New Roman" w:hAnsi="Times New Roman" w:cs="Times New Roman"/>
          <w:sz w:val="26"/>
          <w:szCs w:val="26"/>
        </w:rPr>
        <w:t>городского поселения</w:t>
      </w:r>
      <w:r w:rsidR="00EE4838" w:rsidRPr="00725A8A">
        <w:rPr>
          <w:rFonts w:ascii="Times New Roman" w:hAnsi="Times New Roman" w:cs="Times New Roman"/>
          <w:sz w:val="26"/>
          <w:szCs w:val="26"/>
        </w:rPr>
        <w:t xml:space="preserve">, осуществляются в порядке, установленном </w:t>
      </w:r>
      <w:r w:rsidR="00EE4838" w:rsidRPr="00725A8A">
        <w:rPr>
          <w:rFonts w:ascii="Times New Roman" w:hAnsi="Times New Roman" w:cs="Times New Roman"/>
          <w:sz w:val="26"/>
          <w:szCs w:val="26"/>
        </w:rPr>
        <w:lastRenderedPageBreak/>
        <w:t xml:space="preserve">финансовым органом Ленинградской области, если иное не установлено </w:t>
      </w:r>
      <w:r w:rsidR="00F30129" w:rsidRPr="00725A8A">
        <w:rPr>
          <w:rFonts w:ascii="Times New Roman" w:hAnsi="Times New Roman" w:cs="Times New Roman"/>
          <w:sz w:val="26"/>
          <w:szCs w:val="26"/>
        </w:rPr>
        <w:t>областным</w:t>
      </w:r>
      <w:r w:rsidR="00EE4838" w:rsidRPr="00725A8A">
        <w:rPr>
          <w:rFonts w:ascii="Times New Roman" w:hAnsi="Times New Roman" w:cs="Times New Roman"/>
          <w:sz w:val="26"/>
          <w:szCs w:val="26"/>
        </w:rPr>
        <w:t xml:space="preserve"> законодательством.</w:t>
      </w:r>
    </w:p>
    <w:p w:rsidR="00EE4838" w:rsidRPr="00725A8A" w:rsidRDefault="003026A3"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4</w:t>
      </w:r>
      <w:r w:rsidR="00EE4838" w:rsidRPr="00725A8A">
        <w:rPr>
          <w:rFonts w:ascii="Times New Roman" w:hAnsi="Times New Roman" w:cs="Times New Roman"/>
          <w:sz w:val="26"/>
          <w:szCs w:val="26"/>
        </w:rPr>
        <w:t>.</w:t>
      </w:r>
      <w:r w:rsidR="00330753" w:rsidRPr="00725A8A">
        <w:rPr>
          <w:rFonts w:ascii="Times New Roman" w:hAnsi="Times New Roman" w:cs="Times New Roman"/>
          <w:sz w:val="26"/>
          <w:szCs w:val="26"/>
        </w:rPr>
        <w:t>5</w:t>
      </w:r>
      <w:r w:rsidR="00EE4838" w:rsidRPr="00725A8A">
        <w:rPr>
          <w:rFonts w:ascii="Times New Roman" w:hAnsi="Times New Roman" w:cs="Times New Roman"/>
          <w:sz w:val="26"/>
          <w:szCs w:val="26"/>
        </w:rPr>
        <w:t xml:space="preserve">. В соответствии с порядками, установленными </w:t>
      </w:r>
      <w:r w:rsidR="00E412DE" w:rsidRPr="00725A8A">
        <w:rPr>
          <w:rFonts w:ascii="Times New Roman" w:hAnsi="Times New Roman" w:cs="Times New Roman"/>
          <w:sz w:val="26"/>
          <w:szCs w:val="26"/>
        </w:rPr>
        <w:t>К</w:t>
      </w:r>
      <w:r w:rsidR="00EE4838" w:rsidRPr="00725A8A">
        <w:rPr>
          <w:rFonts w:ascii="Times New Roman" w:hAnsi="Times New Roman" w:cs="Times New Roman"/>
          <w:sz w:val="26"/>
          <w:szCs w:val="26"/>
        </w:rPr>
        <w:t>омитетом финансов, осуществляются:</w:t>
      </w:r>
    </w:p>
    <w:p w:rsidR="00EE4838" w:rsidRPr="00725A8A" w:rsidRDefault="00EE4838"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составление и ведение кассового плана;</w:t>
      </w:r>
    </w:p>
    <w:p w:rsidR="00EE4838" w:rsidRPr="00725A8A" w:rsidRDefault="009E0F8A"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учет бюджетных </w:t>
      </w:r>
      <w:r w:rsidR="0032614A" w:rsidRPr="00725A8A">
        <w:rPr>
          <w:rFonts w:ascii="Times New Roman" w:hAnsi="Times New Roman" w:cs="Times New Roman"/>
          <w:sz w:val="26"/>
          <w:szCs w:val="26"/>
        </w:rPr>
        <w:t xml:space="preserve">и денежных </w:t>
      </w:r>
      <w:r w:rsidRPr="00725A8A">
        <w:rPr>
          <w:rFonts w:ascii="Times New Roman" w:hAnsi="Times New Roman" w:cs="Times New Roman"/>
          <w:sz w:val="26"/>
          <w:szCs w:val="26"/>
        </w:rPr>
        <w:t>обязательств</w:t>
      </w:r>
      <w:r w:rsidR="00EE4838" w:rsidRPr="00725A8A">
        <w:rPr>
          <w:rFonts w:ascii="Times New Roman" w:hAnsi="Times New Roman" w:cs="Times New Roman"/>
          <w:sz w:val="26"/>
          <w:szCs w:val="26"/>
        </w:rPr>
        <w:t xml:space="preserve"> получател</w:t>
      </w:r>
      <w:r w:rsidRPr="00725A8A">
        <w:rPr>
          <w:rFonts w:ascii="Times New Roman" w:hAnsi="Times New Roman" w:cs="Times New Roman"/>
          <w:sz w:val="26"/>
          <w:szCs w:val="26"/>
        </w:rPr>
        <w:t>ей</w:t>
      </w:r>
      <w:r w:rsidR="00EE4838" w:rsidRPr="00725A8A">
        <w:rPr>
          <w:rFonts w:ascii="Times New Roman" w:hAnsi="Times New Roman" w:cs="Times New Roman"/>
          <w:sz w:val="26"/>
          <w:szCs w:val="26"/>
        </w:rPr>
        <w:t xml:space="preserve"> средств</w:t>
      </w:r>
      <w:r w:rsidR="00BC5103" w:rsidRPr="00725A8A">
        <w:rPr>
          <w:rFonts w:ascii="Times New Roman" w:hAnsi="Times New Roman" w:cs="Times New Roman"/>
          <w:sz w:val="26"/>
          <w:szCs w:val="26"/>
        </w:rPr>
        <w:t xml:space="preserve"> </w:t>
      </w:r>
      <w:r w:rsidR="00EE4838" w:rsidRPr="00725A8A">
        <w:rPr>
          <w:rFonts w:ascii="Times New Roman" w:hAnsi="Times New Roman" w:cs="Times New Roman"/>
          <w:sz w:val="26"/>
          <w:szCs w:val="26"/>
        </w:rPr>
        <w:t>бюджета</w:t>
      </w:r>
      <w:r w:rsidR="003026A3" w:rsidRPr="00725A8A">
        <w:rPr>
          <w:rFonts w:ascii="Times New Roman" w:hAnsi="Times New Roman" w:cs="Times New Roman"/>
          <w:sz w:val="26"/>
          <w:szCs w:val="26"/>
        </w:rPr>
        <w:t xml:space="preserve"> Волосовского городского поселения</w:t>
      </w:r>
      <w:r w:rsidR="005B152A" w:rsidRPr="00725A8A">
        <w:rPr>
          <w:rFonts w:ascii="Times New Roman" w:hAnsi="Times New Roman" w:cs="Times New Roman"/>
          <w:sz w:val="26"/>
          <w:szCs w:val="26"/>
        </w:rPr>
        <w:t xml:space="preserve"> </w:t>
      </w:r>
      <w:r w:rsidRPr="00725A8A">
        <w:rPr>
          <w:rFonts w:ascii="Times New Roman" w:hAnsi="Times New Roman" w:cs="Times New Roman"/>
          <w:sz w:val="26"/>
          <w:szCs w:val="26"/>
        </w:rPr>
        <w:t xml:space="preserve">Волосовского </w:t>
      </w:r>
      <w:r w:rsidR="005130AE" w:rsidRPr="00725A8A">
        <w:rPr>
          <w:rFonts w:ascii="Times New Roman" w:hAnsi="Times New Roman" w:cs="Times New Roman"/>
          <w:sz w:val="26"/>
          <w:szCs w:val="26"/>
        </w:rPr>
        <w:t>муницип</w:t>
      </w:r>
      <w:r w:rsidR="005B152A" w:rsidRPr="00725A8A">
        <w:rPr>
          <w:rFonts w:ascii="Times New Roman" w:hAnsi="Times New Roman" w:cs="Times New Roman"/>
          <w:sz w:val="26"/>
          <w:szCs w:val="26"/>
        </w:rPr>
        <w:t xml:space="preserve">ального района </w:t>
      </w:r>
      <w:r w:rsidRPr="00725A8A">
        <w:rPr>
          <w:rFonts w:ascii="Times New Roman" w:hAnsi="Times New Roman" w:cs="Times New Roman"/>
          <w:sz w:val="26"/>
          <w:szCs w:val="26"/>
        </w:rPr>
        <w:t>Ленинградской области, подлежащих исполнению за счет средств бюджета</w:t>
      </w:r>
      <w:r w:rsidR="003026A3" w:rsidRPr="00725A8A">
        <w:rPr>
          <w:rFonts w:ascii="Times New Roman" w:hAnsi="Times New Roman" w:cs="Times New Roman"/>
          <w:sz w:val="26"/>
          <w:szCs w:val="26"/>
        </w:rPr>
        <w:t xml:space="preserve"> Волосовского городского поселения</w:t>
      </w:r>
      <w:r w:rsidRPr="00725A8A">
        <w:rPr>
          <w:rFonts w:ascii="Times New Roman" w:hAnsi="Times New Roman" w:cs="Times New Roman"/>
          <w:sz w:val="26"/>
          <w:szCs w:val="26"/>
        </w:rPr>
        <w:t xml:space="preserve"> Волосовского муниципального района Ленинградской области, </w:t>
      </w:r>
      <w:r w:rsidR="00EE4838" w:rsidRPr="00725A8A">
        <w:rPr>
          <w:rFonts w:ascii="Times New Roman" w:hAnsi="Times New Roman" w:cs="Times New Roman"/>
          <w:sz w:val="26"/>
          <w:szCs w:val="26"/>
        </w:rPr>
        <w:t xml:space="preserve">на основании заключенных </w:t>
      </w:r>
      <w:r w:rsidR="005B152A" w:rsidRPr="00725A8A">
        <w:rPr>
          <w:rFonts w:ascii="Times New Roman" w:hAnsi="Times New Roman" w:cs="Times New Roman"/>
          <w:sz w:val="26"/>
          <w:szCs w:val="26"/>
        </w:rPr>
        <w:t>муниципальных</w:t>
      </w:r>
      <w:r w:rsidR="00EE4838" w:rsidRPr="00725A8A">
        <w:rPr>
          <w:rFonts w:ascii="Times New Roman" w:hAnsi="Times New Roman" w:cs="Times New Roman"/>
          <w:sz w:val="26"/>
          <w:szCs w:val="26"/>
        </w:rPr>
        <w:t xml:space="preserve"> контрактов и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E4838" w:rsidRPr="00725A8A" w:rsidRDefault="00EE4838"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финансовое обеспечение расходов</w:t>
      </w:r>
      <w:r w:rsidR="00BC5103" w:rsidRPr="00725A8A">
        <w:rPr>
          <w:rFonts w:ascii="Times New Roman" w:hAnsi="Times New Roman" w:cs="Times New Roman"/>
          <w:sz w:val="26"/>
          <w:szCs w:val="26"/>
        </w:rPr>
        <w:t xml:space="preserve"> </w:t>
      </w:r>
      <w:r w:rsidRPr="00725A8A">
        <w:rPr>
          <w:rFonts w:ascii="Times New Roman" w:hAnsi="Times New Roman" w:cs="Times New Roman"/>
          <w:sz w:val="26"/>
          <w:szCs w:val="26"/>
        </w:rPr>
        <w:t>бюджета</w:t>
      </w:r>
      <w:r w:rsidR="005B152A" w:rsidRPr="00725A8A">
        <w:rPr>
          <w:rFonts w:ascii="Times New Roman" w:hAnsi="Times New Roman" w:cs="Times New Roman"/>
          <w:sz w:val="26"/>
          <w:szCs w:val="26"/>
        </w:rPr>
        <w:t xml:space="preserve"> муниципального образования </w:t>
      </w:r>
      <w:r w:rsidR="003026A3" w:rsidRPr="00725A8A">
        <w:rPr>
          <w:rFonts w:ascii="Times New Roman" w:hAnsi="Times New Roman" w:cs="Times New Roman"/>
          <w:sz w:val="26"/>
          <w:szCs w:val="26"/>
        </w:rPr>
        <w:t xml:space="preserve">Волосовское городское поселение </w:t>
      </w:r>
      <w:r w:rsidR="005B152A" w:rsidRPr="00725A8A">
        <w:rPr>
          <w:rFonts w:ascii="Times New Roman" w:hAnsi="Times New Roman" w:cs="Times New Roman"/>
          <w:sz w:val="26"/>
          <w:szCs w:val="26"/>
        </w:rPr>
        <w:t>Волосовск</w:t>
      </w:r>
      <w:r w:rsidR="003026A3" w:rsidRPr="00725A8A">
        <w:rPr>
          <w:rFonts w:ascii="Times New Roman" w:hAnsi="Times New Roman" w:cs="Times New Roman"/>
          <w:sz w:val="26"/>
          <w:szCs w:val="26"/>
        </w:rPr>
        <w:t xml:space="preserve">ого </w:t>
      </w:r>
      <w:r w:rsidR="005B152A" w:rsidRPr="00725A8A">
        <w:rPr>
          <w:rFonts w:ascii="Times New Roman" w:hAnsi="Times New Roman" w:cs="Times New Roman"/>
          <w:sz w:val="26"/>
          <w:szCs w:val="26"/>
        </w:rPr>
        <w:t>муниципальн</w:t>
      </w:r>
      <w:r w:rsidR="003026A3" w:rsidRPr="00725A8A">
        <w:rPr>
          <w:rFonts w:ascii="Times New Roman" w:hAnsi="Times New Roman" w:cs="Times New Roman"/>
          <w:sz w:val="26"/>
          <w:szCs w:val="26"/>
        </w:rPr>
        <w:t>ого</w:t>
      </w:r>
      <w:r w:rsidR="005B152A" w:rsidRPr="00725A8A">
        <w:rPr>
          <w:rFonts w:ascii="Times New Roman" w:hAnsi="Times New Roman" w:cs="Times New Roman"/>
          <w:sz w:val="26"/>
          <w:szCs w:val="26"/>
        </w:rPr>
        <w:t xml:space="preserve"> район</w:t>
      </w:r>
      <w:r w:rsidR="003026A3" w:rsidRPr="00725A8A">
        <w:rPr>
          <w:rFonts w:ascii="Times New Roman" w:hAnsi="Times New Roman" w:cs="Times New Roman"/>
          <w:sz w:val="26"/>
          <w:szCs w:val="26"/>
        </w:rPr>
        <w:t>а</w:t>
      </w:r>
      <w:r w:rsidR="005B152A" w:rsidRPr="00725A8A">
        <w:rPr>
          <w:rFonts w:ascii="Times New Roman" w:hAnsi="Times New Roman" w:cs="Times New Roman"/>
          <w:sz w:val="26"/>
          <w:szCs w:val="26"/>
        </w:rPr>
        <w:t xml:space="preserve"> Ленинградской области</w:t>
      </w:r>
      <w:r w:rsidRPr="00725A8A">
        <w:rPr>
          <w:rFonts w:ascii="Times New Roman" w:hAnsi="Times New Roman" w:cs="Times New Roman"/>
          <w:sz w:val="26"/>
          <w:szCs w:val="26"/>
        </w:rPr>
        <w:t>;</w:t>
      </w:r>
    </w:p>
    <w:p w:rsidR="00EE4838" w:rsidRPr="00725A8A" w:rsidRDefault="00EE4838" w:rsidP="00771A98">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санкционирование оплаты денежных обязательств получателей средств</w:t>
      </w:r>
      <w:r w:rsidR="00BC5103" w:rsidRPr="00725A8A">
        <w:rPr>
          <w:rFonts w:ascii="Times New Roman" w:hAnsi="Times New Roman" w:cs="Times New Roman"/>
          <w:sz w:val="26"/>
          <w:szCs w:val="26"/>
        </w:rPr>
        <w:t xml:space="preserve"> </w:t>
      </w:r>
      <w:r w:rsidRPr="00725A8A">
        <w:rPr>
          <w:rFonts w:ascii="Times New Roman" w:hAnsi="Times New Roman" w:cs="Times New Roman"/>
          <w:sz w:val="26"/>
          <w:szCs w:val="26"/>
        </w:rPr>
        <w:t>бюджета</w:t>
      </w:r>
      <w:r w:rsidR="005B152A" w:rsidRPr="00725A8A">
        <w:rPr>
          <w:rFonts w:ascii="Times New Roman" w:hAnsi="Times New Roman" w:cs="Times New Roman"/>
          <w:sz w:val="26"/>
          <w:szCs w:val="26"/>
        </w:rPr>
        <w:t xml:space="preserve"> муниципального образования </w:t>
      </w:r>
      <w:r w:rsidR="003026A3" w:rsidRPr="00725A8A">
        <w:rPr>
          <w:rFonts w:ascii="Times New Roman" w:hAnsi="Times New Roman" w:cs="Times New Roman"/>
          <w:sz w:val="26"/>
          <w:szCs w:val="26"/>
        </w:rPr>
        <w:t xml:space="preserve">Волосовское городское поселение Волосовского муниципального района </w:t>
      </w:r>
      <w:r w:rsidR="005B152A" w:rsidRPr="00725A8A">
        <w:rPr>
          <w:rFonts w:ascii="Times New Roman" w:hAnsi="Times New Roman" w:cs="Times New Roman"/>
          <w:sz w:val="26"/>
          <w:szCs w:val="26"/>
        </w:rPr>
        <w:t>Ленинградской области</w:t>
      </w:r>
      <w:r w:rsidR="00BC5103" w:rsidRPr="00725A8A">
        <w:rPr>
          <w:rFonts w:ascii="Times New Roman" w:hAnsi="Times New Roman" w:cs="Times New Roman"/>
          <w:sz w:val="26"/>
          <w:szCs w:val="26"/>
        </w:rPr>
        <w:t xml:space="preserve"> </w:t>
      </w:r>
      <w:r w:rsidRPr="00725A8A">
        <w:rPr>
          <w:rFonts w:ascii="Times New Roman" w:hAnsi="Times New Roman" w:cs="Times New Roman"/>
          <w:sz w:val="26"/>
          <w:szCs w:val="26"/>
        </w:rPr>
        <w:t>и администраторов источников финансирования дефицита</w:t>
      </w:r>
      <w:r w:rsidR="00BC5103" w:rsidRPr="00725A8A">
        <w:rPr>
          <w:rFonts w:ascii="Times New Roman" w:hAnsi="Times New Roman" w:cs="Times New Roman"/>
          <w:sz w:val="26"/>
          <w:szCs w:val="26"/>
        </w:rPr>
        <w:t xml:space="preserve"> </w:t>
      </w:r>
      <w:r w:rsidRPr="00725A8A">
        <w:rPr>
          <w:rFonts w:ascii="Times New Roman" w:hAnsi="Times New Roman" w:cs="Times New Roman"/>
          <w:sz w:val="26"/>
          <w:szCs w:val="26"/>
        </w:rPr>
        <w:t>бюджета</w:t>
      </w:r>
      <w:r w:rsidR="005B152A" w:rsidRPr="00725A8A">
        <w:rPr>
          <w:rFonts w:ascii="Times New Roman" w:hAnsi="Times New Roman" w:cs="Times New Roman"/>
          <w:sz w:val="26"/>
          <w:szCs w:val="26"/>
        </w:rPr>
        <w:t xml:space="preserve"> муниципального образования </w:t>
      </w:r>
      <w:r w:rsidR="003026A3" w:rsidRPr="00725A8A">
        <w:rPr>
          <w:rFonts w:ascii="Times New Roman" w:hAnsi="Times New Roman" w:cs="Times New Roman"/>
          <w:sz w:val="26"/>
          <w:szCs w:val="26"/>
        </w:rPr>
        <w:t xml:space="preserve">Волосовское городское поселение Волосовского муниципального района </w:t>
      </w:r>
      <w:r w:rsidR="005B152A" w:rsidRPr="00725A8A">
        <w:rPr>
          <w:rFonts w:ascii="Times New Roman" w:hAnsi="Times New Roman" w:cs="Times New Roman"/>
          <w:sz w:val="26"/>
          <w:szCs w:val="26"/>
        </w:rPr>
        <w:t>Ленинградской области</w:t>
      </w:r>
      <w:r w:rsidRPr="00725A8A">
        <w:rPr>
          <w:rFonts w:ascii="Times New Roman" w:hAnsi="Times New Roman" w:cs="Times New Roman"/>
          <w:sz w:val="26"/>
          <w:szCs w:val="26"/>
        </w:rPr>
        <w:t>;</w:t>
      </w:r>
    </w:p>
    <w:p w:rsidR="00EE4838" w:rsidRPr="00725A8A" w:rsidRDefault="00EE4838" w:rsidP="002D33FC">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 xml:space="preserve">санкционирование расходов </w:t>
      </w:r>
      <w:r w:rsidR="00330753" w:rsidRPr="00725A8A">
        <w:rPr>
          <w:rFonts w:ascii="Times New Roman" w:hAnsi="Times New Roman" w:cs="Times New Roman"/>
          <w:sz w:val="26"/>
          <w:szCs w:val="26"/>
        </w:rPr>
        <w:t>муниципальных</w:t>
      </w:r>
      <w:r w:rsidRPr="00725A8A">
        <w:rPr>
          <w:rFonts w:ascii="Times New Roman" w:hAnsi="Times New Roman" w:cs="Times New Roman"/>
          <w:sz w:val="26"/>
          <w:szCs w:val="26"/>
        </w:rPr>
        <w:t xml:space="preserve"> </w:t>
      </w:r>
      <w:r w:rsidR="003026A3" w:rsidRPr="00725A8A">
        <w:rPr>
          <w:rFonts w:ascii="Times New Roman" w:hAnsi="Times New Roman" w:cs="Times New Roman"/>
          <w:sz w:val="26"/>
          <w:szCs w:val="26"/>
        </w:rPr>
        <w:t>казенных</w:t>
      </w:r>
      <w:r w:rsidRPr="00725A8A">
        <w:rPr>
          <w:rFonts w:ascii="Times New Roman" w:hAnsi="Times New Roman" w:cs="Times New Roman"/>
          <w:sz w:val="26"/>
          <w:szCs w:val="26"/>
        </w:rPr>
        <w:t xml:space="preserve"> учреждений </w:t>
      </w:r>
      <w:r w:rsidR="003026A3" w:rsidRPr="00725A8A">
        <w:rPr>
          <w:rFonts w:ascii="Times New Roman" w:hAnsi="Times New Roman" w:cs="Times New Roman"/>
          <w:sz w:val="26"/>
          <w:szCs w:val="26"/>
        </w:rPr>
        <w:t>Волосовского городского поселения Волосовского муниципального района</w:t>
      </w:r>
      <w:r w:rsidR="00330753" w:rsidRPr="00725A8A">
        <w:rPr>
          <w:rFonts w:ascii="Times New Roman" w:hAnsi="Times New Roman" w:cs="Times New Roman"/>
          <w:sz w:val="26"/>
          <w:szCs w:val="26"/>
        </w:rPr>
        <w:t xml:space="preserve"> </w:t>
      </w:r>
      <w:r w:rsidRPr="00725A8A">
        <w:rPr>
          <w:rFonts w:ascii="Times New Roman" w:hAnsi="Times New Roman" w:cs="Times New Roman"/>
          <w:sz w:val="26"/>
          <w:szCs w:val="26"/>
        </w:rPr>
        <w:t xml:space="preserve">Ленинградской области, источником финансового обеспечения которых являются субсидии на иные цели и </w:t>
      </w:r>
      <w:r w:rsidR="00B72E52" w:rsidRPr="00725A8A">
        <w:rPr>
          <w:rFonts w:ascii="Times New Roman" w:hAnsi="Times New Roman" w:cs="Times New Roman"/>
          <w:sz w:val="26"/>
          <w:szCs w:val="26"/>
        </w:rPr>
        <w:t>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r w:rsidRPr="00725A8A">
        <w:rPr>
          <w:rFonts w:ascii="Times New Roman" w:hAnsi="Times New Roman" w:cs="Times New Roman"/>
          <w:sz w:val="26"/>
          <w:szCs w:val="26"/>
        </w:rPr>
        <w:t>;</w:t>
      </w:r>
    </w:p>
    <w:p w:rsidR="00EE4838" w:rsidRPr="00725A8A" w:rsidRDefault="00EE4838" w:rsidP="002D33FC">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завершение операций п</w:t>
      </w:r>
      <w:r w:rsidR="00C9644A" w:rsidRPr="00725A8A">
        <w:rPr>
          <w:rFonts w:ascii="Times New Roman" w:hAnsi="Times New Roman" w:cs="Times New Roman"/>
          <w:sz w:val="26"/>
          <w:szCs w:val="26"/>
        </w:rPr>
        <w:t xml:space="preserve">о исполнению </w:t>
      </w:r>
      <w:r w:rsidR="00FF23CE" w:rsidRPr="00725A8A">
        <w:rPr>
          <w:rFonts w:ascii="Times New Roman" w:hAnsi="Times New Roman" w:cs="Times New Roman"/>
          <w:sz w:val="26"/>
          <w:szCs w:val="26"/>
        </w:rPr>
        <w:t xml:space="preserve">бюджета </w:t>
      </w:r>
      <w:r w:rsidR="003026A3" w:rsidRPr="00725A8A">
        <w:rPr>
          <w:rFonts w:ascii="Times New Roman" w:hAnsi="Times New Roman" w:cs="Times New Roman"/>
          <w:sz w:val="26"/>
          <w:szCs w:val="26"/>
        </w:rPr>
        <w:t>городского поселения.</w:t>
      </w:r>
    </w:p>
    <w:p w:rsidR="002D33FC" w:rsidRPr="00725A8A" w:rsidRDefault="003026A3" w:rsidP="002D33FC">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5</w:t>
      </w:r>
      <w:r w:rsidR="00EE4838" w:rsidRPr="00725A8A">
        <w:rPr>
          <w:rFonts w:ascii="Times New Roman" w:hAnsi="Times New Roman" w:cs="Times New Roman"/>
          <w:sz w:val="26"/>
          <w:szCs w:val="26"/>
        </w:rPr>
        <w:t xml:space="preserve">. </w:t>
      </w:r>
      <w:r w:rsidR="002D33FC" w:rsidRPr="00725A8A">
        <w:rPr>
          <w:rFonts w:ascii="Times New Roman" w:hAnsi="Times New Roman" w:cs="Times New Roman"/>
          <w:sz w:val="26"/>
          <w:szCs w:val="26"/>
        </w:rPr>
        <w:t xml:space="preserve">Установить, что заключение и оплата получателями средств бюджета </w:t>
      </w:r>
      <w:r w:rsidRPr="00725A8A">
        <w:rPr>
          <w:rFonts w:ascii="Times New Roman" w:hAnsi="Times New Roman" w:cs="Times New Roman"/>
          <w:sz w:val="26"/>
          <w:szCs w:val="26"/>
        </w:rPr>
        <w:t>городского поселения</w:t>
      </w:r>
      <w:r w:rsidR="002D33FC" w:rsidRPr="00725A8A">
        <w:rPr>
          <w:rFonts w:ascii="Times New Roman" w:hAnsi="Times New Roman" w:cs="Times New Roman"/>
          <w:sz w:val="26"/>
          <w:szCs w:val="26"/>
        </w:rPr>
        <w:t xml:space="preserve"> муниципальных контрактов и иных обязательств, исполнение которых осуществляется за счет средств бюджета </w:t>
      </w:r>
      <w:r w:rsidRPr="00725A8A">
        <w:rPr>
          <w:rFonts w:ascii="Times New Roman" w:hAnsi="Times New Roman" w:cs="Times New Roman"/>
          <w:sz w:val="26"/>
          <w:szCs w:val="26"/>
        </w:rPr>
        <w:t>городского поселения</w:t>
      </w:r>
      <w:r w:rsidR="002D33FC" w:rsidRPr="00725A8A">
        <w:rPr>
          <w:rFonts w:ascii="Times New Roman" w:hAnsi="Times New Roman" w:cs="Times New Roman"/>
          <w:sz w:val="26"/>
          <w:szCs w:val="26"/>
        </w:rPr>
        <w:t>,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2D33FC" w:rsidRPr="00725A8A" w:rsidRDefault="002D33FC" w:rsidP="002D33FC">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xml:space="preserve">Вытекающие из муниципальных контрактов и иных договоров обязательства, принятые получателями средств бюджета </w:t>
      </w:r>
      <w:r w:rsidR="003026A3"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 xml:space="preserve"> сверх утвержденных бюджетных ассигнований и(или) лимитов бюджетных обязательств, не подлежат оплате за счет средств бюджета </w:t>
      </w:r>
      <w:r w:rsidR="003026A3"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w:t>
      </w:r>
    </w:p>
    <w:p w:rsidR="002D33FC" w:rsidRPr="00725A8A" w:rsidRDefault="002D33FC" w:rsidP="002D33FC">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При заключении договоров (муниципальных контрактов) 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водоотведение, на подачу тепловой энергии получатели бюджетных средств вправе предусматривать авансовые платежи в размерах, установленных законодательством Российской Федерации в сфере электроэнергетики, теплоснабжения, газоснабжения, водоснабжения.</w:t>
      </w:r>
    </w:p>
    <w:p w:rsidR="002D33FC" w:rsidRPr="00725A8A" w:rsidRDefault="002D33FC" w:rsidP="002D33FC">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xml:space="preserve">Получатели средств бюджета </w:t>
      </w:r>
      <w:r w:rsidR="003026A3" w:rsidRPr="00725A8A">
        <w:rPr>
          <w:rFonts w:ascii="Times New Roman" w:hAnsi="Times New Roman" w:cs="Times New Roman"/>
          <w:sz w:val="26"/>
          <w:szCs w:val="26"/>
        </w:rPr>
        <w:t>городского поселения</w:t>
      </w:r>
      <w:r w:rsidRPr="00725A8A">
        <w:rPr>
          <w:rFonts w:ascii="Times New Roman" w:hAnsi="Times New Roman" w:cs="Times New Roman"/>
          <w:sz w:val="26"/>
          <w:szCs w:val="26"/>
        </w:rPr>
        <w:t xml:space="preserve"> вправе предусматривать в заключаемых ими договорах (муниципальных контрактах) о поставке товаров, </w:t>
      </w:r>
      <w:r w:rsidRPr="00725A8A">
        <w:rPr>
          <w:rFonts w:ascii="Times New Roman" w:hAnsi="Times New Roman" w:cs="Times New Roman"/>
          <w:sz w:val="26"/>
          <w:szCs w:val="26"/>
        </w:rPr>
        <w:lastRenderedPageBreak/>
        <w:t>выполнении работ, об оказании услуг авансовые платежи в следующем порядке:</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а) до 100 процентов суммы контракта (договора):</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по контрактам (договорам) об оказании услуг связи;</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 подписке на печатные издания и об их приобретении;</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об обучении на курсах повышения квалификации;</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 прохождении профессиональной переподготовки;</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об участии в конференциях;</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 проведении государственной экспертизы проектной документации и результатов инженерных изысканий;</w:t>
      </w:r>
    </w:p>
    <w:p w:rsidR="00691C53" w:rsidRPr="00725A8A" w:rsidRDefault="007F25F9" w:rsidP="007F25F9">
      <w:pPr>
        <w:pStyle w:val="ConsPlusNormal"/>
        <w:tabs>
          <w:tab w:val="left" w:pos="709"/>
          <w:tab w:val="left" w:pos="851"/>
        </w:tabs>
        <w:ind w:firstLine="540"/>
        <w:jc w:val="both"/>
        <w:rPr>
          <w:rFonts w:ascii="Times New Roman" w:hAnsi="Times New Roman" w:cs="Times New Roman"/>
          <w:sz w:val="26"/>
          <w:szCs w:val="26"/>
        </w:rPr>
      </w:pPr>
      <w:r w:rsidRPr="00725A8A">
        <w:rPr>
          <w:rFonts w:ascii="Times New Roman" w:hAnsi="Times New Roman" w:cs="Times New Roman"/>
          <w:sz w:val="26"/>
          <w:szCs w:val="26"/>
        </w:rPr>
        <w:t xml:space="preserve">- </w:t>
      </w:r>
      <w:r w:rsidR="00691C53" w:rsidRPr="00725A8A">
        <w:rPr>
          <w:rFonts w:ascii="Times New Roman" w:hAnsi="Times New Roman" w:cs="Times New Roman"/>
          <w:sz w:val="26"/>
          <w:szCs w:val="26"/>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 приобретении авиа- и железнодорожных билетов, гостиничных услуг по месту командировки;</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 приобретении билетов для проезда городским и пригородным транспортом;</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по договорам страхования;</w:t>
      </w:r>
    </w:p>
    <w:p w:rsidR="00691C53" w:rsidRPr="00725A8A" w:rsidRDefault="00691C53" w:rsidP="00691C53">
      <w:pPr>
        <w:pStyle w:val="ConsPlusNormal"/>
        <w:ind w:firstLine="540"/>
        <w:jc w:val="both"/>
        <w:rPr>
          <w:rFonts w:ascii="Times New Roman" w:hAnsi="Times New Roman" w:cs="Times New Roman"/>
          <w:sz w:val="26"/>
          <w:szCs w:val="26"/>
        </w:rPr>
      </w:pPr>
      <w:r w:rsidRPr="00725A8A">
        <w:rPr>
          <w:rFonts w:ascii="Times New Roman" w:hAnsi="Times New Roman" w:cs="Times New Roman"/>
          <w:sz w:val="26"/>
          <w:szCs w:val="26"/>
        </w:rPr>
        <w:t>- о проведении мероприятий по тушению пожаров;</w:t>
      </w:r>
    </w:p>
    <w:p w:rsidR="00691C53" w:rsidRDefault="005C5413" w:rsidP="00691C5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00691C53" w:rsidRPr="00725A8A">
        <w:rPr>
          <w:rFonts w:ascii="Times New Roman" w:hAnsi="Times New Roman" w:cs="Times New Roman"/>
          <w:sz w:val="26"/>
          <w:szCs w:val="26"/>
        </w:rPr>
        <w:t>по контрактам (договорам), заключаемым с государственными учреждениями, на оказание услуг (выполнение работ, поставку товаров) по обеспечению проведения праздничных мероприятий, связанных с установлением в Российской Федерации памятных дней и профессиональных праздников.</w:t>
      </w:r>
    </w:p>
    <w:p w:rsidR="007707A3" w:rsidRPr="00725A8A" w:rsidRDefault="007707A3" w:rsidP="007707A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C0141D">
        <w:rPr>
          <w:rFonts w:ascii="Times New Roman" w:hAnsi="Times New Roman" w:cs="Times New Roman"/>
          <w:sz w:val="26"/>
          <w:szCs w:val="26"/>
        </w:rPr>
        <w:t>от 30 до 50 процентов суммы контракта (договора) - по контрактам (договорам), средства на финансовое обеспечение которых подлежат казначейскому сопровождению в соответствии с бюджетным законодательством Российской Федерации.</w:t>
      </w:r>
    </w:p>
    <w:p w:rsidR="00691C53" w:rsidRPr="00725A8A" w:rsidRDefault="007707A3" w:rsidP="002D33F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691C53" w:rsidRPr="00725A8A">
        <w:rPr>
          <w:rFonts w:ascii="Times New Roman" w:hAnsi="Times New Roman" w:cs="Times New Roman"/>
          <w:sz w:val="26"/>
          <w:szCs w:val="26"/>
        </w:rPr>
        <w:t>) до 30 процентов суммы контракта (договора) - по иным контрактам (договорам) о поставке товаров, выполнении работ, об оказании услуг при включении в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Комитетом финансов порядком санкционирования оплаты денежных обязательств получателей средств бюджета муниципального образования</w:t>
      </w:r>
      <w:r w:rsidR="00CA2967" w:rsidRPr="00725A8A">
        <w:rPr>
          <w:rFonts w:ascii="Times New Roman" w:hAnsi="Times New Roman" w:cs="Times New Roman"/>
          <w:sz w:val="26"/>
          <w:szCs w:val="26"/>
        </w:rPr>
        <w:t xml:space="preserve"> Волосовское городское поселение Волосовского муниципального района</w:t>
      </w:r>
      <w:r w:rsidR="00691C53" w:rsidRPr="00725A8A">
        <w:rPr>
          <w:rFonts w:ascii="Times New Roman" w:hAnsi="Times New Roman" w:cs="Times New Roman"/>
          <w:sz w:val="26"/>
          <w:szCs w:val="26"/>
        </w:rPr>
        <w:t xml:space="preserve"> и общей суммой ранее выплаченного авансового платежа (в случае если контракт (договор) не содержит этапов его исполнения либо выполнение указанных этапов осуществляется последовательно) или суммой, рассчитанной как произведение размера предусмотренного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контракт (договор) содержит этапы его исполнения, сроки выполнения которых по</w:t>
      </w:r>
      <w:r w:rsidR="00C0141D">
        <w:rPr>
          <w:rFonts w:ascii="Times New Roman" w:hAnsi="Times New Roman" w:cs="Times New Roman"/>
          <w:sz w:val="26"/>
          <w:szCs w:val="26"/>
        </w:rPr>
        <w:t>лностью или частично совпадают).</w:t>
      </w:r>
    </w:p>
    <w:p w:rsidR="00691C53" w:rsidRDefault="00AA3C85" w:rsidP="00CA2967">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Получатели средств бюджета муниципального образования</w:t>
      </w:r>
      <w:r w:rsidR="00CA2967" w:rsidRPr="00725A8A">
        <w:rPr>
          <w:sz w:val="26"/>
          <w:szCs w:val="26"/>
        </w:rPr>
        <w:t xml:space="preserve"> </w:t>
      </w:r>
      <w:r w:rsidR="00CA2967" w:rsidRPr="00725A8A">
        <w:rPr>
          <w:rFonts w:ascii="Times New Roman" w:hAnsi="Times New Roman" w:cs="Times New Roman"/>
          <w:sz w:val="26"/>
          <w:szCs w:val="26"/>
        </w:rPr>
        <w:t xml:space="preserve">Волосовское городское поселение Волосовского муниципального района вправе в соответствии с </w:t>
      </w:r>
      <w:r w:rsidRPr="00725A8A">
        <w:rPr>
          <w:rFonts w:ascii="Times New Roman" w:hAnsi="Times New Roman" w:cs="Times New Roman"/>
          <w:sz w:val="26"/>
          <w:szCs w:val="26"/>
        </w:rPr>
        <w:t xml:space="preserve"> частью</w:t>
      </w:r>
      <w:r w:rsidR="00CA2967" w:rsidRPr="00725A8A">
        <w:rPr>
          <w:rFonts w:ascii="Times New Roman" w:hAnsi="Times New Roman" w:cs="Times New Roman"/>
          <w:sz w:val="26"/>
          <w:szCs w:val="26"/>
        </w:rPr>
        <w:t xml:space="preserve"> </w:t>
      </w:r>
      <w:r w:rsidRPr="00725A8A">
        <w:rPr>
          <w:rFonts w:ascii="Times New Roman" w:hAnsi="Times New Roman" w:cs="Times New Roman"/>
          <w:sz w:val="26"/>
          <w:szCs w:val="26"/>
        </w:rPr>
        <w:t>65.1 статьи 112 Федерального закона от 5</w:t>
      </w:r>
      <w:r w:rsidR="004A6B44" w:rsidRPr="00725A8A">
        <w:rPr>
          <w:rFonts w:ascii="Times New Roman" w:hAnsi="Times New Roman" w:cs="Times New Roman"/>
          <w:sz w:val="26"/>
          <w:szCs w:val="26"/>
        </w:rPr>
        <w:t xml:space="preserve"> </w:t>
      </w:r>
      <w:r w:rsidR="00CA2967" w:rsidRPr="00725A8A">
        <w:rPr>
          <w:rFonts w:ascii="Times New Roman" w:hAnsi="Times New Roman" w:cs="Times New Roman"/>
          <w:sz w:val="26"/>
          <w:szCs w:val="26"/>
        </w:rPr>
        <w:t xml:space="preserve">апреля </w:t>
      </w:r>
      <w:r w:rsidRPr="00725A8A">
        <w:rPr>
          <w:rFonts w:ascii="Times New Roman" w:hAnsi="Times New Roman" w:cs="Times New Roman"/>
          <w:sz w:val="26"/>
          <w:szCs w:val="26"/>
        </w:rPr>
        <w:t>2013 года N 44-ФЗ</w:t>
      </w:r>
      <w:r w:rsidR="004A6B44" w:rsidRPr="00725A8A">
        <w:rPr>
          <w:rFonts w:ascii="Times New Roman" w:hAnsi="Times New Roman" w:cs="Times New Roman"/>
          <w:sz w:val="26"/>
          <w:szCs w:val="26"/>
        </w:rPr>
        <w:t xml:space="preserve"> </w:t>
      </w:r>
      <w:r w:rsidRPr="00725A8A">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контракты (договоры) на поставку товаров (выполнение работ, оказание услуг) по объек</w:t>
      </w:r>
      <w:r w:rsidR="00CF631A" w:rsidRPr="00725A8A">
        <w:rPr>
          <w:rFonts w:ascii="Times New Roman" w:hAnsi="Times New Roman" w:cs="Times New Roman"/>
          <w:sz w:val="26"/>
          <w:szCs w:val="26"/>
        </w:rPr>
        <w:t>там капитального строительства</w:t>
      </w:r>
      <w:r w:rsidRPr="00725A8A">
        <w:rPr>
          <w:rFonts w:ascii="Times New Roman" w:hAnsi="Times New Roman" w:cs="Times New Roman"/>
          <w:sz w:val="26"/>
          <w:szCs w:val="26"/>
        </w:rPr>
        <w:t>, а также на поставку продуктов питания и</w:t>
      </w:r>
      <w:r w:rsidR="00CF631A" w:rsidRPr="00725A8A">
        <w:rPr>
          <w:rFonts w:ascii="Times New Roman" w:hAnsi="Times New Roman" w:cs="Times New Roman"/>
          <w:sz w:val="26"/>
          <w:szCs w:val="26"/>
        </w:rPr>
        <w:t xml:space="preserve"> </w:t>
      </w:r>
      <w:r w:rsidRPr="00725A8A">
        <w:rPr>
          <w:rFonts w:ascii="Times New Roman" w:hAnsi="Times New Roman" w:cs="Times New Roman"/>
          <w:sz w:val="26"/>
          <w:szCs w:val="26"/>
        </w:rPr>
        <w:t xml:space="preserve">(или) на оказание услуг по организации горячего питания изменения, предусматривающие возможность авансирования в размерах, </w:t>
      </w:r>
      <w:r w:rsidRPr="00725A8A">
        <w:rPr>
          <w:rFonts w:ascii="Times New Roman" w:hAnsi="Times New Roman" w:cs="Times New Roman"/>
          <w:sz w:val="26"/>
          <w:szCs w:val="26"/>
        </w:rPr>
        <w:lastRenderedPageBreak/>
        <w:t>определенных в соответствии</w:t>
      </w:r>
      <w:r w:rsidR="004A6B44" w:rsidRPr="00725A8A">
        <w:rPr>
          <w:rFonts w:ascii="Times New Roman" w:hAnsi="Times New Roman" w:cs="Times New Roman"/>
          <w:sz w:val="26"/>
          <w:szCs w:val="26"/>
        </w:rPr>
        <w:t xml:space="preserve"> с подпунктом</w:t>
      </w:r>
      <w:r w:rsidRPr="00725A8A">
        <w:rPr>
          <w:rFonts w:ascii="Times New Roman" w:hAnsi="Times New Roman" w:cs="Times New Roman"/>
          <w:sz w:val="26"/>
          <w:szCs w:val="26"/>
        </w:rPr>
        <w:t xml:space="preserve"> "б" настоящего пункта, с соблюдением размера обеспечения исполнения контракта (договора), устанавливаемого в соответствии с частью 6 статьи 96 Федерального закона </w:t>
      </w:r>
      <w:r w:rsidR="007F25F9" w:rsidRPr="00725A8A">
        <w:rPr>
          <w:rFonts w:ascii="Times New Roman" w:hAnsi="Times New Roman" w:cs="Times New Roman"/>
          <w:sz w:val="26"/>
          <w:szCs w:val="26"/>
        </w:rPr>
        <w:br/>
      </w:r>
      <w:r w:rsidRPr="00725A8A">
        <w:rPr>
          <w:rFonts w:ascii="Times New Roman" w:hAnsi="Times New Roman" w:cs="Times New Roman"/>
          <w:sz w:val="26"/>
          <w:szCs w:val="26"/>
        </w:rPr>
        <w:t>от 5 апреля 2013 года N 44-ФЗ "О контрактной системе в сфере закупок товаров, работ, услуг для обеспечения госуда</w:t>
      </w:r>
      <w:r w:rsidR="00C0141D">
        <w:rPr>
          <w:rFonts w:ascii="Times New Roman" w:hAnsi="Times New Roman" w:cs="Times New Roman"/>
          <w:sz w:val="26"/>
          <w:szCs w:val="26"/>
        </w:rPr>
        <w:t>рственных и муниципальных нужд».</w:t>
      </w:r>
    </w:p>
    <w:p w:rsidR="00EE4838" w:rsidRPr="00725A8A" w:rsidRDefault="004A6B44" w:rsidP="00AE119E">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6</w:t>
      </w:r>
      <w:r w:rsidR="00EE4838" w:rsidRPr="00725A8A">
        <w:rPr>
          <w:rFonts w:ascii="Times New Roman" w:hAnsi="Times New Roman" w:cs="Times New Roman"/>
          <w:sz w:val="26"/>
          <w:szCs w:val="26"/>
        </w:rPr>
        <w:t xml:space="preserve">. Контроль за исполнением </w:t>
      </w:r>
      <w:r w:rsidR="007A7D9A" w:rsidRPr="00725A8A">
        <w:rPr>
          <w:rFonts w:ascii="Times New Roman" w:hAnsi="Times New Roman" w:cs="Times New Roman"/>
          <w:sz w:val="26"/>
          <w:szCs w:val="26"/>
        </w:rPr>
        <w:t>распоряжения</w:t>
      </w:r>
      <w:r w:rsidR="00EE4838" w:rsidRPr="00725A8A">
        <w:rPr>
          <w:rFonts w:ascii="Times New Roman" w:hAnsi="Times New Roman" w:cs="Times New Roman"/>
          <w:sz w:val="26"/>
          <w:szCs w:val="26"/>
        </w:rPr>
        <w:t xml:space="preserve"> оставляю за собой.</w:t>
      </w:r>
    </w:p>
    <w:p w:rsidR="0080305A" w:rsidRPr="00725A8A" w:rsidRDefault="009F419C" w:rsidP="00AE119E">
      <w:pPr>
        <w:pStyle w:val="ConsPlusNormal"/>
        <w:ind w:firstLine="709"/>
        <w:jc w:val="both"/>
        <w:rPr>
          <w:rFonts w:ascii="Times New Roman" w:hAnsi="Times New Roman" w:cs="Times New Roman"/>
          <w:sz w:val="26"/>
          <w:szCs w:val="26"/>
        </w:rPr>
      </w:pPr>
      <w:r w:rsidRPr="00725A8A">
        <w:rPr>
          <w:rFonts w:ascii="Times New Roman" w:hAnsi="Times New Roman" w:cs="Times New Roman"/>
          <w:sz w:val="26"/>
          <w:szCs w:val="26"/>
        </w:rPr>
        <w:t>7</w:t>
      </w:r>
      <w:r w:rsidR="0080305A" w:rsidRPr="00725A8A">
        <w:rPr>
          <w:rFonts w:ascii="Times New Roman" w:hAnsi="Times New Roman" w:cs="Times New Roman"/>
          <w:sz w:val="26"/>
          <w:szCs w:val="26"/>
        </w:rPr>
        <w:t>.</w:t>
      </w:r>
      <w:r w:rsidR="00234EDB" w:rsidRPr="00725A8A">
        <w:rPr>
          <w:rFonts w:ascii="Times New Roman" w:hAnsi="Times New Roman" w:cs="Times New Roman"/>
          <w:sz w:val="26"/>
          <w:szCs w:val="26"/>
        </w:rPr>
        <w:t xml:space="preserve"> </w:t>
      </w:r>
      <w:r w:rsidR="0080305A" w:rsidRPr="00725A8A">
        <w:rPr>
          <w:rFonts w:ascii="Times New Roman" w:hAnsi="Times New Roman" w:cs="Times New Roman"/>
          <w:sz w:val="26"/>
          <w:szCs w:val="26"/>
        </w:rPr>
        <w:t xml:space="preserve">Настоящее </w:t>
      </w:r>
      <w:r w:rsidR="007A7D9A" w:rsidRPr="00725A8A">
        <w:rPr>
          <w:rFonts w:ascii="Times New Roman" w:hAnsi="Times New Roman" w:cs="Times New Roman"/>
          <w:sz w:val="26"/>
          <w:szCs w:val="26"/>
        </w:rPr>
        <w:t>распоряжение</w:t>
      </w:r>
      <w:r w:rsidR="0080305A" w:rsidRPr="00725A8A">
        <w:rPr>
          <w:rFonts w:ascii="Times New Roman" w:hAnsi="Times New Roman" w:cs="Times New Roman"/>
          <w:sz w:val="26"/>
          <w:szCs w:val="26"/>
        </w:rPr>
        <w:t xml:space="preserve"> вступает в силу </w:t>
      </w:r>
      <w:r w:rsidR="00AE119E" w:rsidRPr="00725A8A">
        <w:rPr>
          <w:rFonts w:ascii="Times New Roman" w:hAnsi="Times New Roman" w:cs="Times New Roman"/>
          <w:sz w:val="26"/>
          <w:szCs w:val="26"/>
        </w:rPr>
        <w:t>после</w:t>
      </w:r>
      <w:r w:rsidR="0080305A" w:rsidRPr="00725A8A">
        <w:rPr>
          <w:rFonts w:ascii="Times New Roman" w:hAnsi="Times New Roman" w:cs="Times New Roman"/>
          <w:sz w:val="26"/>
          <w:szCs w:val="26"/>
        </w:rPr>
        <w:t xml:space="preserve"> </w:t>
      </w:r>
      <w:r w:rsidR="004645EA" w:rsidRPr="00725A8A">
        <w:rPr>
          <w:rFonts w:ascii="Times New Roman" w:hAnsi="Times New Roman" w:cs="Times New Roman"/>
          <w:sz w:val="26"/>
          <w:szCs w:val="26"/>
        </w:rPr>
        <w:t>его подписания</w:t>
      </w:r>
      <w:r w:rsidR="0080305A" w:rsidRPr="00725A8A">
        <w:rPr>
          <w:rFonts w:ascii="Times New Roman" w:hAnsi="Times New Roman" w:cs="Times New Roman"/>
          <w:sz w:val="26"/>
          <w:szCs w:val="26"/>
        </w:rPr>
        <w:t xml:space="preserve"> и распространяется на правоотно</w:t>
      </w:r>
      <w:r w:rsidR="00EF234D" w:rsidRPr="00725A8A">
        <w:rPr>
          <w:rFonts w:ascii="Times New Roman" w:hAnsi="Times New Roman" w:cs="Times New Roman"/>
          <w:sz w:val="26"/>
          <w:szCs w:val="26"/>
        </w:rPr>
        <w:t>шения, в</w:t>
      </w:r>
      <w:r w:rsidR="00ED112D" w:rsidRPr="00725A8A">
        <w:rPr>
          <w:rFonts w:ascii="Times New Roman" w:hAnsi="Times New Roman" w:cs="Times New Roman"/>
          <w:sz w:val="26"/>
          <w:szCs w:val="26"/>
        </w:rPr>
        <w:t>озникшие с 1 января 202</w:t>
      </w:r>
      <w:r w:rsidR="00722B02">
        <w:rPr>
          <w:rFonts w:ascii="Times New Roman" w:hAnsi="Times New Roman" w:cs="Times New Roman"/>
          <w:sz w:val="26"/>
          <w:szCs w:val="26"/>
        </w:rPr>
        <w:t xml:space="preserve">6 </w:t>
      </w:r>
      <w:r w:rsidR="0080305A" w:rsidRPr="00725A8A">
        <w:rPr>
          <w:rFonts w:ascii="Times New Roman" w:hAnsi="Times New Roman" w:cs="Times New Roman"/>
          <w:sz w:val="26"/>
          <w:szCs w:val="26"/>
        </w:rPr>
        <w:t>года.</w:t>
      </w:r>
    </w:p>
    <w:p w:rsidR="00D1215D" w:rsidRPr="00725A8A" w:rsidRDefault="00D1215D" w:rsidP="00AE119E">
      <w:pPr>
        <w:pStyle w:val="ConsPlusNormal"/>
        <w:ind w:firstLine="709"/>
        <w:jc w:val="both"/>
        <w:rPr>
          <w:rFonts w:ascii="Times New Roman" w:hAnsi="Times New Roman" w:cs="Times New Roman"/>
          <w:sz w:val="26"/>
          <w:szCs w:val="26"/>
        </w:rPr>
      </w:pPr>
    </w:p>
    <w:p w:rsidR="00234EDB" w:rsidRPr="00725A8A" w:rsidRDefault="00234EDB" w:rsidP="00B36851">
      <w:pPr>
        <w:pStyle w:val="a9"/>
        <w:jc w:val="center"/>
        <w:rPr>
          <w:iCs/>
          <w:sz w:val="26"/>
          <w:szCs w:val="26"/>
        </w:rPr>
      </w:pPr>
    </w:p>
    <w:p w:rsidR="00064736" w:rsidRPr="00725A8A" w:rsidRDefault="00064736" w:rsidP="00B36851">
      <w:pPr>
        <w:pStyle w:val="a9"/>
        <w:jc w:val="center"/>
        <w:rPr>
          <w:iCs/>
          <w:sz w:val="26"/>
          <w:szCs w:val="26"/>
        </w:rPr>
      </w:pPr>
    </w:p>
    <w:p w:rsidR="00064736" w:rsidRPr="00725A8A" w:rsidRDefault="00064736" w:rsidP="00B36851">
      <w:pPr>
        <w:pStyle w:val="a9"/>
        <w:jc w:val="center"/>
        <w:rPr>
          <w:iCs/>
          <w:sz w:val="26"/>
          <w:szCs w:val="26"/>
        </w:rPr>
      </w:pPr>
    </w:p>
    <w:p w:rsidR="007A7D9A" w:rsidRPr="00725A8A" w:rsidRDefault="007A7D9A" w:rsidP="00062569">
      <w:pPr>
        <w:tabs>
          <w:tab w:val="left" w:pos="840"/>
        </w:tabs>
        <w:spacing w:line="276" w:lineRule="auto"/>
        <w:rPr>
          <w:sz w:val="26"/>
          <w:szCs w:val="26"/>
        </w:rPr>
      </w:pPr>
      <w:r w:rsidRPr="00725A8A">
        <w:rPr>
          <w:sz w:val="26"/>
          <w:szCs w:val="26"/>
        </w:rPr>
        <w:t>Председатель комитета</w:t>
      </w:r>
    </w:p>
    <w:p w:rsidR="00062569" w:rsidRPr="00725A8A" w:rsidRDefault="008146C2" w:rsidP="007A7D9A">
      <w:pPr>
        <w:tabs>
          <w:tab w:val="left" w:pos="840"/>
        </w:tabs>
        <w:spacing w:line="276" w:lineRule="auto"/>
        <w:rPr>
          <w:sz w:val="26"/>
          <w:szCs w:val="26"/>
        </w:rPr>
      </w:pPr>
      <w:r>
        <w:rPr>
          <w:sz w:val="26"/>
          <w:szCs w:val="26"/>
        </w:rPr>
        <w:t>п</w:t>
      </w:r>
      <w:r w:rsidR="007A7D9A" w:rsidRPr="00725A8A">
        <w:rPr>
          <w:sz w:val="26"/>
          <w:szCs w:val="26"/>
        </w:rPr>
        <w:t>о городскому хозяйству</w:t>
      </w:r>
      <w:r w:rsidR="00062569" w:rsidRPr="00725A8A">
        <w:rPr>
          <w:sz w:val="26"/>
          <w:szCs w:val="26"/>
        </w:rPr>
        <w:tab/>
      </w:r>
      <w:r w:rsidR="00062569" w:rsidRPr="00725A8A">
        <w:rPr>
          <w:sz w:val="26"/>
          <w:szCs w:val="26"/>
        </w:rPr>
        <w:tab/>
      </w:r>
      <w:r w:rsidR="00062569" w:rsidRPr="00725A8A">
        <w:rPr>
          <w:sz w:val="26"/>
          <w:szCs w:val="26"/>
        </w:rPr>
        <w:tab/>
      </w:r>
      <w:r w:rsidR="007A7D9A" w:rsidRPr="00725A8A">
        <w:rPr>
          <w:sz w:val="26"/>
          <w:szCs w:val="26"/>
        </w:rPr>
        <w:t xml:space="preserve">        </w:t>
      </w:r>
      <w:r>
        <w:rPr>
          <w:sz w:val="26"/>
          <w:szCs w:val="26"/>
        </w:rPr>
        <w:t xml:space="preserve">   </w:t>
      </w:r>
      <w:r w:rsidR="007A7D9A" w:rsidRPr="00725A8A">
        <w:rPr>
          <w:sz w:val="26"/>
          <w:szCs w:val="26"/>
        </w:rPr>
        <w:t xml:space="preserve">             </w:t>
      </w:r>
      <w:r w:rsidR="00062569" w:rsidRPr="00725A8A">
        <w:rPr>
          <w:sz w:val="26"/>
          <w:szCs w:val="26"/>
        </w:rPr>
        <w:tab/>
      </w:r>
      <w:r w:rsidR="007A7D9A" w:rsidRPr="00725A8A">
        <w:rPr>
          <w:sz w:val="26"/>
          <w:szCs w:val="26"/>
        </w:rPr>
        <w:t>Д.В. Мутонен</w:t>
      </w:r>
      <w:r w:rsidR="00062569" w:rsidRPr="00725A8A">
        <w:rPr>
          <w:sz w:val="26"/>
          <w:szCs w:val="26"/>
        </w:rPr>
        <w:tab/>
      </w:r>
      <w:r w:rsidR="007A7D9A" w:rsidRPr="00725A8A">
        <w:rPr>
          <w:sz w:val="26"/>
          <w:szCs w:val="26"/>
        </w:rPr>
        <w:t xml:space="preserve">  </w:t>
      </w:r>
      <w:r w:rsidR="008C5002" w:rsidRPr="00725A8A">
        <w:rPr>
          <w:sz w:val="26"/>
          <w:szCs w:val="26"/>
        </w:rPr>
        <w:t xml:space="preserve">    </w:t>
      </w:r>
      <w:r w:rsidR="00062569" w:rsidRPr="00725A8A">
        <w:rPr>
          <w:sz w:val="26"/>
          <w:szCs w:val="26"/>
        </w:rPr>
        <w:tab/>
      </w:r>
      <w:r w:rsidR="00062569" w:rsidRPr="00725A8A">
        <w:rPr>
          <w:sz w:val="26"/>
          <w:szCs w:val="26"/>
        </w:rPr>
        <w:tab/>
      </w:r>
    </w:p>
    <w:p w:rsidR="00064736" w:rsidRPr="00725A8A" w:rsidRDefault="00064736" w:rsidP="00062569">
      <w:pPr>
        <w:jc w:val="both"/>
        <w:rPr>
          <w:sz w:val="26"/>
          <w:szCs w:val="26"/>
        </w:rPr>
      </w:pPr>
    </w:p>
    <w:p w:rsidR="00064736" w:rsidRPr="00725A8A" w:rsidRDefault="00064736" w:rsidP="00062569">
      <w:pPr>
        <w:jc w:val="both"/>
        <w:rPr>
          <w:sz w:val="26"/>
          <w:szCs w:val="26"/>
        </w:rPr>
      </w:pPr>
    </w:p>
    <w:p w:rsidR="00EB041D" w:rsidRPr="00725A8A" w:rsidRDefault="00EB041D" w:rsidP="00062569">
      <w:pPr>
        <w:jc w:val="both"/>
        <w:rPr>
          <w:sz w:val="26"/>
          <w:szCs w:val="26"/>
        </w:rPr>
      </w:pPr>
    </w:p>
    <w:p w:rsidR="00EB041D" w:rsidRPr="00725A8A" w:rsidRDefault="00EB041D" w:rsidP="00062569">
      <w:pPr>
        <w:jc w:val="both"/>
        <w:rPr>
          <w:sz w:val="26"/>
          <w:szCs w:val="26"/>
        </w:rPr>
      </w:pPr>
    </w:p>
    <w:p w:rsidR="00EB041D" w:rsidRPr="00725A8A" w:rsidRDefault="00EB041D" w:rsidP="00062569">
      <w:pPr>
        <w:jc w:val="both"/>
        <w:rPr>
          <w:sz w:val="26"/>
          <w:szCs w:val="26"/>
        </w:rPr>
      </w:pPr>
    </w:p>
    <w:p w:rsidR="00EB041D" w:rsidRPr="00725A8A" w:rsidRDefault="00EB041D" w:rsidP="00062569">
      <w:pPr>
        <w:jc w:val="both"/>
        <w:rPr>
          <w:sz w:val="26"/>
          <w:szCs w:val="26"/>
        </w:rPr>
      </w:pPr>
    </w:p>
    <w:p w:rsidR="00EB041D" w:rsidRPr="00725A8A" w:rsidRDefault="00EB041D" w:rsidP="00062569">
      <w:pPr>
        <w:jc w:val="both"/>
        <w:rPr>
          <w:sz w:val="26"/>
          <w:szCs w:val="26"/>
        </w:rPr>
      </w:pPr>
    </w:p>
    <w:p w:rsidR="00EB041D" w:rsidRPr="00725A8A" w:rsidRDefault="00EB041D" w:rsidP="00062569">
      <w:pPr>
        <w:jc w:val="both"/>
        <w:rPr>
          <w:sz w:val="26"/>
          <w:szCs w:val="26"/>
        </w:rPr>
      </w:pPr>
    </w:p>
    <w:p w:rsidR="00064736" w:rsidRPr="00725A8A" w:rsidRDefault="00064736" w:rsidP="00062569">
      <w:pPr>
        <w:jc w:val="both"/>
        <w:rPr>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Default="004A6B44" w:rsidP="00062569">
      <w:pPr>
        <w:jc w:val="both"/>
        <w:rPr>
          <w:color w:val="000000"/>
          <w:sz w:val="26"/>
          <w:szCs w:val="26"/>
        </w:rPr>
      </w:pPr>
    </w:p>
    <w:p w:rsidR="007D2395" w:rsidRDefault="007D2395" w:rsidP="00062569">
      <w:pPr>
        <w:jc w:val="both"/>
        <w:rPr>
          <w:color w:val="000000"/>
          <w:sz w:val="26"/>
          <w:szCs w:val="26"/>
        </w:rPr>
      </w:pPr>
    </w:p>
    <w:p w:rsidR="007D2395" w:rsidRPr="00725A8A" w:rsidRDefault="007D2395"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p w:rsidR="004A6B44" w:rsidRPr="00725A8A" w:rsidRDefault="004A6B44" w:rsidP="00062569">
      <w:pPr>
        <w:jc w:val="both"/>
        <w:rPr>
          <w:color w:val="000000"/>
          <w:sz w:val="26"/>
          <w:szCs w:val="26"/>
        </w:rPr>
      </w:pPr>
    </w:p>
    <w:sectPr w:rsidR="004A6B44" w:rsidRPr="00725A8A" w:rsidSect="00E767A6">
      <w:pgSz w:w="11906" w:h="16838"/>
      <w:pgMar w:top="709"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02" w:rsidRDefault="005B3302" w:rsidP="003C343D">
      <w:r>
        <w:separator/>
      </w:r>
    </w:p>
  </w:endnote>
  <w:endnote w:type="continuationSeparator" w:id="0">
    <w:p w:rsidR="005B3302" w:rsidRDefault="005B3302" w:rsidP="003C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02" w:rsidRDefault="005B3302" w:rsidP="003C343D">
      <w:r>
        <w:separator/>
      </w:r>
    </w:p>
  </w:footnote>
  <w:footnote w:type="continuationSeparator" w:id="0">
    <w:p w:rsidR="005B3302" w:rsidRDefault="005B3302" w:rsidP="003C3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38"/>
    <w:rsid w:val="0000444A"/>
    <w:rsid w:val="00004A1E"/>
    <w:rsid w:val="00013A6F"/>
    <w:rsid w:val="00030051"/>
    <w:rsid w:val="00041928"/>
    <w:rsid w:val="00041E4F"/>
    <w:rsid w:val="00054893"/>
    <w:rsid w:val="00057F76"/>
    <w:rsid w:val="00060D69"/>
    <w:rsid w:val="0006170E"/>
    <w:rsid w:val="0006173F"/>
    <w:rsid w:val="00062569"/>
    <w:rsid w:val="00064736"/>
    <w:rsid w:val="0007031D"/>
    <w:rsid w:val="00075E8C"/>
    <w:rsid w:val="00095D63"/>
    <w:rsid w:val="00096AF6"/>
    <w:rsid w:val="000A60C0"/>
    <w:rsid w:val="000A6BE0"/>
    <w:rsid w:val="000D16F8"/>
    <w:rsid w:val="000D63B8"/>
    <w:rsid w:val="000E1F2D"/>
    <w:rsid w:val="000E22B1"/>
    <w:rsid w:val="000E3BE8"/>
    <w:rsid w:val="000E42AB"/>
    <w:rsid w:val="000E5D37"/>
    <w:rsid w:val="000F5EC5"/>
    <w:rsid w:val="000F6716"/>
    <w:rsid w:val="00100FEA"/>
    <w:rsid w:val="00113245"/>
    <w:rsid w:val="00117C33"/>
    <w:rsid w:val="00120C59"/>
    <w:rsid w:val="00122762"/>
    <w:rsid w:val="00123ABA"/>
    <w:rsid w:val="00126F35"/>
    <w:rsid w:val="001321D5"/>
    <w:rsid w:val="00133D60"/>
    <w:rsid w:val="001446A5"/>
    <w:rsid w:val="00152A1F"/>
    <w:rsid w:val="0015592E"/>
    <w:rsid w:val="001559E5"/>
    <w:rsid w:val="00163A71"/>
    <w:rsid w:val="001764FA"/>
    <w:rsid w:val="00180C57"/>
    <w:rsid w:val="00181230"/>
    <w:rsid w:val="00187496"/>
    <w:rsid w:val="001B3B4C"/>
    <w:rsid w:val="001B6A11"/>
    <w:rsid w:val="001B7BD2"/>
    <w:rsid w:val="001C04D9"/>
    <w:rsid w:val="001C37A5"/>
    <w:rsid w:val="001D33E3"/>
    <w:rsid w:val="001D5EB8"/>
    <w:rsid w:val="001D6319"/>
    <w:rsid w:val="001D6C92"/>
    <w:rsid w:val="001E41EB"/>
    <w:rsid w:val="00201B90"/>
    <w:rsid w:val="002027FB"/>
    <w:rsid w:val="00221EEE"/>
    <w:rsid w:val="00232C70"/>
    <w:rsid w:val="00234EDB"/>
    <w:rsid w:val="00237AE5"/>
    <w:rsid w:val="0025061B"/>
    <w:rsid w:val="0025333B"/>
    <w:rsid w:val="00253B7F"/>
    <w:rsid w:val="002574E7"/>
    <w:rsid w:val="00265CB9"/>
    <w:rsid w:val="00271A40"/>
    <w:rsid w:val="00276CC6"/>
    <w:rsid w:val="00290AE8"/>
    <w:rsid w:val="00290BE0"/>
    <w:rsid w:val="002A6792"/>
    <w:rsid w:val="002B0000"/>
    <w:rsid w:val="002B1495"/>
    <w:rsid w:val="002C1FBA"/>
    <w:rsid w:val="002C2E00"/>
    <w:rsid w:val="002D33FC"/>
    <w:rsid w:val="002E74CB"/>
    <w:rsid w:val="003026A3"/>
    <w:rsid w:val="00304703"/>
    <w:rsid w:val="00310BF1"/>
    <w:rsid w:val="003259E4"/>
    <w:rsid w:val="0032614A"/>
    <w:rsid w:val="00330753"/>
    <w:rsid w:val="003462ED"/>
    <w:rsid w:val="00361000"/>
    <w:rsid w:val="00370F6F"/>
    <w:rsid w:val="00382005"/>
    <w:rsid w:val="00383BB9"/>
    <w:rsid w:val="00386250"/>
    <w:rsid w:val="003902A0"/>
    <w:rsid w:val="00393841"/>
    <w:rsid w:val="003A182A"/>
    <w:rsid w:val="003B414F"/>
    <w:rsid w:val="003B4429"/>
    <w:rsid w:val="003C02C8"/>
    <w:rsid w:val="003C343D"/>
    <w:rsid w:val="003D28F7"/>
    <w:rsid w:val="003D6A4E"/>
    <w:rsid w:val="003E015A"/>
    <w:rsid w:val="003E562F"/>
    <w:rsid w:val="003F4987"/>
    <w:rsid w:val="003F58DA"/>
    <w:rsid w:val="003F6F74"/>
    <w:rsid w:val="003F7F2D"/>
    <w:rsid w:val="0040611B"/>
    <w:rsid w:val="004065A8"/>
    <w:rsid w:val="0041391D"/>
    <w:rsid w:val="004154ED"/>
    <w:rsid w:val="00421ACE"/>
    <w:rsid w:val="004220AA"/>
    <w:rsid w:val="00435089"/>
    <w:rsid w:val="004368C2"/>
    <w:rsid w:val="00443DB1"/>
    <w:rsid w:val="00445862"/>
    <w:rsid w:val="00447A36"/>
    <w:rsid w:val="00452835"/>
    <w:rsid w:val="004645EA"/>
    <w:rsid w:val="00464F4F"/>
    <w:rsid w:val="004729F4"/>
    <w:rsid w:val="004A2115"/>
    <w:rsid w:val="004A6B44"/>
    <w:rsid w:val="004C6A9D"/>
    <w:rsid w:val="004C7943"/>
    <w:rsid w:val="004D23B8"/>
    <w:rsid w:val="004D75A8"/>
    <w:rsid w:val="004E111C"/>
    <w:rsid w:val="004F0E37"/>
    <w:rsid w:val="004F4D4C"/>
    <w:rsid w:val="004F4DF7"/>
    <w:rsid w:val="005101EF"/>
    <w:rsid w:val="005105F9"/>
    <w:rsid w:val="005130AE"/>
    <w:rsid w:val="005170EA"/>
    <w:rsid w:val="00533A36"/>
    <w:rsid w:val="005359DC"/>
    <w:rsid w:val="00540E37"/>
    <w:rsid w:val="00541483"/>
    <w:rsid w:val="00543AD0"/>
    <w:rsid w:val="005461EE"/>
    <w:rsid w:val="00546B59"/>
    <w:rsid w:val="005622BE"/>
    <w:rsid w:val="00563062"/>
    <w:rsid w:val="005651B2"/>
    <w:rsid w:val="00565B53"/>
    <w:rsid w:val="00573BE2"/>
    <w:rsid w:val="005819F3"/>
    <w:rsid w:val="0058335F"/>
    <w:rsid w:val="00583E1E"/>
    <w:rsid w:val="00596639"/>
    <w:rsid w:val="005A3EAC"/>
    <w:rsid w:val="005B152A"/>
    <w:rsid w:val="005B3302"/>
    <w:rsid w:val="005B4B33"/>
    <w:rsid w:val="005C5413"/>
    <w:rsid w:val="005D5754"/>
    <w:rsid w:val="00600060"/>
    <w:rsid w:val="0065117C"/>
    <w:rsid w:val="006512AC"/>
    <w:rsid w:val="006554C9"/>
    <w:rsid w:val="0065687B"/>
    <w:rsid w:val="00671AD4"/>
    <w:rsid w:val="00675B7E"/>
    <w:rsid w:val="00683139"/>
    <w:rsid w:val="00684844"/>
    <w:rsid w:val="00687E9E"/>
    <w:rsid w:val="00690453"/>
    <w:rsid w:val="00691682"/>
    <w:rsid w:val="00691C53"/>
    <w:rsid w:val="006C23CA"/>
    <w:rsid w:val="006C4E2E"/>
    <w:rsid w:val="006C6138"/>
    <w:rsid w:val="006C6AC1"/>
    <w:rsid w:val="006D7286"/>
    <w:rsid w:val="006E66CF"/>
    <w:rsid w:val="006F4C26"/>
    <w:rsid w:val="00716CA1"/>
    <w:rsid w:val="00722B02"/>
    <w:rsid w:val="00725A8A"/>
    <w:rsid w:val="007273CD"/>
    <w:rsid w:val="00733166"/>
    <w:rsid w:val="00757653"/>
    <w:rsid w:val="00762D7C"/>
    <w:rsid w:val="007657D5"/>
    <w:rsid w:val="007707A3"/>
    <w:rsid w:val="00771A98"/>
    <w:rsid w:val="00781DFA"/>
    <w:rsid w:val="0079149D"/>
    <w:rsid w:val="007A29D6"/>
    <w:rsid w:val="007A7D9A"/>
    <w:rsid w:val="007C468D"/>
    <w:rsid w:val="007C6CE2"/>
    <w:rsid w:val="007C70D3"/>
    <w:rsid w:val="007C76D5"/>
    <w:rsid w:val="007D2395"/>
    <w:rsid w:val="007D57F4"/>
    <w:rsid w:val="007E303B"/>
    <w:rsid w:val="007E56F8"/>
    <w:rsid w:val="007E7A01"/>
    <w:rsid w:val="007F25F9"/>
    <w:rsid w:val="008001B0"/>
    <w:rsid w:val="0080305A"/>
    <w:rsid w:val="00805622"/>
    <w:rsid w:val="008146C2"/>
    <w:rsid w:val="00823657"/>
    <w:rsid w:val="00832DF1"/>
    <w:rsid w:val="00842605"/>
    <w:rsid w:val="00842918"/>
    <w:rsid w:val="00851009"/>
    <w:rsid w:val="00851478"/>
    <w:rsid w:val="00854465"/>
    <w:rsid w:val="00855967"/>
    <w:rsid w:val="00857247"/>
    <w:rsid w:val="008602DF"/>
    <w:rsid w:val="008616DC"/>
    <w:rsid w:val="00864B1E"/>
    <w:rsid w:val="00881234"/>
    <w:rsid w:val="008B433F"/>
    <w:rsid w:val="008B5569"/>
    <w:rsid w:val="008C4F40"/>
    <w:rsid w:val="008C5002"/>
    <w:rsid w:val="008C57E6"/>
    <w:rsid w:val="008E40E9"/>
    <w:rsid w:val="008F201E"/>
    <w:rsid w:val="00911D34"/>
    <w:rsid w:val="009213E8"/>
    <w:rsid w:val="00922EFF"/>
    <w:rsid w:val="009356F7"/>
    <w:rsid w:val="00935707"/>
    <w:rsid w:val="00946519"/>
    <w:rsid w:val="00947852"/>
    <w:rsid w:val="00955AC0"/>
    <w:rsid w:val="00961811"/>
    <w:rsid w:val="00962A63"/>
    <w:rsid w:val="00963AA4"/>
    <w:rsid w:val="009716F8"/>
    <w:rsid w:val="009A16BD"/>
    <w:rsid w:val="009A28A6"/>
    <w:rsid w:val="009A48D3"/>
    <w:rsid w:val="009C34BA"/>
    <w:rsid w:val="009C65C3"/>
    <w:rsid w:val="009C71B3"/>
    <w:rsid w:val="009D0688"/>
    <w:rsid w:val="009D42F4"/>
    <w:rsid w:val="009D539F"/>
    <w:rsid w:val="009D7AAF"/>
    <w:rsid w:val="009E0F8A"/>
    <w:rsid w:val="009E3DBE"/>
    <w:rsid w:val="009F40D5"/>
    <w:rsid w:val="009F419C"/>
    <w:rsid w:val="009F7708"/>
    <w:rsid w:val="00A01ADB"/>
    <w:rsid w:val="00A172C4"/>
    <w:rsid w:val="00A20EEC"/>
    <w:rsid w:val="00A22B3B"/>
    <w:rsid w:val="00A32FE8"/>
    <w:rsid w:val="00A44FD7"/>
    <w:rsid w:val="00A532BF"/>
    <w:rsid w:val="00A54460"/>
    <w:rsid w:val="00A54611"/>
    <w:rsid w:val="00A63B00"/>
    <w:rsid w:val="00A7392D"/>
    <w:rsid w:val="00A8379D"/>
    <w:rsid w:val="00A91935"/>
    <w:rsid w:val="00A9572D"/>
    <w:rsid w:val="00AA13C8"/>
    <w:rsid w:val="00AA3C85"/>
    <w:rsid w:val="00AC7782"/>
    <w:rsid w:val="00AD1397"/>
    <w:rsid w:val="00AD2E2F"/>
    <w:rsid w:val="00AD7A02"/>
    <w:rsid w:val="00AE119E"/>
    <w:rsid w:val="00AE2EB3"/>
    <w:rsid w:val="00AF5376"/>
    <w:rsid w:val="00AF61A6"/>
    <w:rsid w:val="00AF7FB1"/>
    <w:rsid w:val="00B01927"/>
    <w:rsid w:val="00B117EC"/>
    <w:rsid w:val="00B13849"/>
    <w:rsid w:val="00B2019B"/>
    <w:rsid w:val="00B207BB"/>
    <w:rsid w:val="00B215FC"/>
    <w:rsid w:val="00B25726"/>
    <w:rsid w:val="00B326ED"/>
    <w:rsid w:val="00B343B4"/>
    <w:rsid w:val="00B36851"/>
    <w:rsid w:val="00B41B0B"/>
    <w:rsid w:val="00B423E9"/>
    <w:rsid w:val="00B42DAA"/>
    <w:rsid w:val="00B569C4"/>
    <w:rsid w:val="00B626FD"/>
    <w:rsid w:val="00B63762"/>
    <w:rsid w:val="00B72E52"/>
    <w:rsid w:val="00B751A6"/>
    <w:rsid w:val="00B80515"/>
    <w:rsid w:val="00B808F7"/>
    <w:rsid w:val="00B85592"/>
    <w:rsid w:val="00B86730"/>
    <w:rsid w:val="00B950A8"/>
    <w:rsid w:val="00B9589C"/>
    <w:rsid w:val="00BA3D28"/>
    <w:rsid w:val="00BC12B5"/>
    <w:rsid w:val="00BC29E1"/>
    <w:rsid w:val="00BC5103"/>
    <w:rsid w:val="00BC64CA"/>
    <w:rsid w:val="00BE1A19"/>
    <w:rsid w:val="00BF3B9C"/>
    <w:rsid w:val="00C013F0"/>
    <w:rsid w:val="00C0141D"/>
    <w:rsid w:val="00C06C9F"/>
    <w:rsid w:val="00C26665"/>
    <w:rsid w:val="00C31A22"/>
    <w:rsid w:val="00C468A3"/>
    <w:rsid w:val="00C46CF0"/>
    <w:rsid w:val="00C51CC3"/>
    <w:rsid w:val="00C53B6E"/>
    <w:rsid w:val="00C61552"/>
    <w:rsid w:val="00C62696"/>
    <w:rsid w:val="00C655BE"/>
    <w:rsid w:val="00C72CBE"/>
    <w:rsid w:val="00C74C95"/>
    <w:rsid w:val="00C832E1"/>
    <w:rsid w:val="00C9644A"/>
    <w:rsid w:val="00CA2967"/>
    <w:rsid w:val="00CC0D45"/>
    <w:rsid w:val="00CC23D1"/>
    <w:rsid w:val="00CD13F7"/>
    <w:rsid w:val="00CE084C"/>
    <w:rsid w:val="00CF2BC9"/>
    <w:rsid w:val="00CF4B2C"/>
    <w:rsid w:val="00CF631A"/>
    <w:rsid w:val="00D0759C"/>
    <w:rsid w:val="00D1215D"/>
    <w:rsid w:val="00D2440A"/>
    <w:rsid w:val="00D26554"/>
    <w:rsid w:val="00D451A3"/>
    <w:rsid w:val="00D5310D"/>
    <w:rsid w:val="00D53A5D"/>
    <w:rsid w:val="00D61FFE"/>
    <w:rsid w:val="00D659D0"/>
    <w:rsid w:val="00D7351E"/>
    <w:rsid w:val="00D91A88"/>
    <w:rsid w:val="00DB6DDB"/>
    <w:rsid w:val="00DD2F75"/>
    <w:rsid w:val="00DD71EB"/>
    <w:rsid w:val="00DE3632"/>
    <w:rsid w:val="00DF0700"/>
    <w:rsid w:val="00DF46C2"/>
    <w:rsid w:val="00E112DF"/>
    <w:rsid w:val="00E11911"/>
    <w:rsid w:val="00E119B4"/>
    <w:rsid w:val="00E1481C"/>
    <w:rsid w:val="00E27E0D"/>
    <w:rsid w:val="00E373F9"/>
    <w:rsid w:val="00E412DE"/>
    <w:rsid w:val="00E54053"/>
    <w:rsid w:val="00E55860"/>
    <w:rsid w:val="00E55F00"/>
    <w:rsid w:val="00E60DDA"/>
    <w:rsid w:val="00E627BD"/>
    <w:rsid w:val="00E673A2"/>
    <w:rsid w:val="00E71350"/>
    <w:rsid w:val="00E71E5D"/>
    <w:rsid w:val="00E767A6"/>
    <w:rsid w:val="00E916E4"/>
    <w:rsid w:val="00E91A34"/>
    <w:rsid w:val="00EA4692"/>
    <w:rsid w:val="00EA6072"/>
    <w:rsid w:val="00EB041D"/>
    <w:rsid w:val="00EB1EFD"/>
    <w:rsid w:val="00EC4741"/>
    <w:rsid w:val="00ED0D06"/>
    <w:rsid w:val="00ED112D"/>
    <w:rsid w:val="00ED2376"/>
    <w:rsid w:val="00ED5BFD"/>
    <w:rsid w:val="00ED6769"/>
    <w:rsid w:val="00EE4838"/>
    <w:rsid w:val="00EE7061"/>
    <w:rsid w:val="00EF0562"/>
    <w:rsid w:val="00EF234D"/>
    <w:rsid w:val="00F146EE"/>
    <w:rsid w:val="00F2262B"/>
    <w:rsid w:val="00F24BE7"/>
    <w:rsid w:val="00F30129"/>
    <w:rsid w:val="00F40FD3"/>
    <w:rsid w:val="00F64688"/>
    <w:rsid w:val="00F71589"/>
    <w:rsid w:val="00F8285C"/>
    <w:rsid w:val="00F948CC"/>
    <w:rsid w:val="00F9737B"/>
    <w:rsid w:val="00FB3AF2"/>
    <w:rsid w:val="00FC1EC5"/>
    <w:rsid w:val="00FC57F1"/>
    <w:rsid w:val="00FC6A4F"/>
    <w:rsid w:val="00FD1FC3"/>
    <w:rsid w:val="00FD3AB3"/>
    <w:rsid w:val="00FD75DF"/>
    <w:rsid w:val="00FF2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64048"/>
  <w15:docId w15:val="{7849D11B-3F7A-4A4F-A5AB-6171A6DD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8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48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483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C343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3C343D"/>
  </w:style>
  <w:style w:type="paragraph" w:styleId="a5">
    <w:name w:val="footer"/>
    <w:basedOn w:val="a"/>
    <w:link w:val="a6"/>
    <w:uiPriority w:val="99"/>
    <w:unhideWhenUsed/>
    <w:rsid w:val="003C343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3C343D"/>
  </w:style>
  <w:style w:type="paragraph" w:styleId="a7">
    <w:name w:val="Balloon Text"/>
    <w:basedOn w:val="a"/>
    <w:link w:val="a8"/>
    <w:uiPriority w:val="99"/>
    <w:semiHidden/>
    <w:unhideWhenUsed/>
    <w:rsid w:val="00361000"/>
    <w:rPr>
      <w:rFonts w:ascii="Tahoma" w:hAnsi="Tahoma" w:cs="Tahoma"/>
      <w:sz w:val="16"/>
      <w:szCs w:val="16"/>
    </w:rPr>
  </w:style>
  <w:style w:type="character" w:customStyle="1" w:styleId="a8">
    <w:name w:val="Текст выноски Знак"/>
    <w:basedOn w:val="a0"/>
    <w:link w:val="a7"/>
    <w:uiPriority w:val="99"/>
    <w:semiHidden/>
    <w:rsid w:val="00361000"/>
    <w:rPr>
      <w:rFonts w:ascii="Tahoma" w:hAnsi="Tahoma" w:cs="Tahoma"/>
      <w:sz w:val="16"/>
      <w:szCs w:val="16"/>
    </w:rPr>
  </w:style>
  <w:style w:type="paragraph" w:styleId="a9">
    <w:name w:val="No Spacing"/>
    <w:uiPriority w:val="1"/>
    <w:qFormat/>
    <w:rsid w:val="00237AE5"/>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 Знак"/>
    <w:link w:val="20"/>
    <w:semiHidden/>
    <w:locked/>
    <w:rsid w:val="00D26554"/>
    <w:rPr>
      <w:sz w:val="24"/>
      <w:szCs w:val="24"/>
      <w:lang w:eastAsia="ru-RU"/>
    </w:rPr>
  </w:style>
  <w:style w:type="paragraph" w:styleId="20">
    <w:name w:val="Body Text 2"/>
    <w:basedOn w:val="a"/>
    <w:link w:val="2"/>
    <w:semiHidden/>
    <w:rsid w:val="00D26554"/>
    <w:pPr>
      <w:spacing w:after="120" w:line="480" w:lineRule="auto"/>
    </w:pPr>
    <w:rPr>
      <w:rFonts w:asciiTheme="minorHAnsi" w:eastAsiaTheme="minorHAnsi" w:hAnsiTheme="minorHAnsi" w:cstheme="minorBidi"/>
    </w:rPr>
  </w:style>
  <w:style w:type="character" w:customStyle="1" w:styleId="21">
    <w:name w:val="Основной текст 2 Знак1"/>
    <w:basedOn w:val="a0"/>
    <w:uiPriority w:val="99"/>
    <w:semiHidden/>
    <w:rsid w:val="00D26554"/>
    <w:rPr>
      <w:rFonts w:ascii="Times New Roman" w:eastAsia="Times New Roman" w:hAnsi="Times New Roman" w:cs="Times New Roman"/>
      <w:sz w:val="24"/>
      <w:szCs w:val="24"/>
      <w:lang w:eastAsia="ru-RU"/>
    </w:rPr>
  </w:style>
  <w:style w:type="paragraph" w:styleId="aa">
    <w:name w:val="caption"/>
    <w:basedOn w:val="a"/>
    <w:qFormat/>
    <w:rsid w:val="00B13849"/>
    <w:pPr>
      <w:jc w:val="center"/>
    </w:pPr>
    <w:rPr>
      <w:b/>
      <w:sz w:val="36"/>
      <w:szCs w:val="20"/>
    </w:rPr>
  </w:style>
  <w:style w:type="paragraph" w:styleId="ab">
    <w:name w:val="Subtitle"/>
    <w:basedOn w:val="a"/>
    <w:link w:val="ac"/>
    <w:qFormat/>
    <w:rsid w:val="00B13849"/>
    <w:pPr>
      <w:jc w:val="center"/>
    </w:pPr>
    <w:rPr>
      <w:b/>
      <w:sz w:val="28"/>
      <w:szCs w:val="20"/>
    </w:rPr>
  </w:style>
  <w:style w:type="character" w:customStyle="1" w:styleId="ac">
    <w:name w:val="Подзаголовок Знак"/>
    <w:basedOn w:val="a0"/>
    <w:link w:val="ab"/>
    <w:rsid w:val="00B13849"/>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5BEC3-F762-46F2-99FA-77E01D36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6</Pages>
  <Words>2351</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Комитет финансов</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Рыженкова Елена Николаевна</dc:creator>
  <cp:lastModifiedBy>Elena-PC</cp:lastModifiedBy>
  <cp:revision>41</cp:revision>
  <cp:lastPrinted>2022-12-30T06:27:00Z</cp:lastPrinted>
  <dcterms:created xsi:type="dcterms:W3CDTF">2022-12-28T05:01:00Z</dcterms:created>
  <dcterms:modified xsi:type="dcterms:W3CDTF">2026-02-24T07:59:00Z</dcterms:modified>
</cp:coreProperties>
</file>