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4A" w:rsidRPr="00F27AD4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F27AD4">
        <w:rPr>
          <w:rFonts w:ascii="Times New Roman" w:hAnsi="Times New Roman"/>
          <w:b/>
          <w:sz w:val="24"/>
        </w:rPr>
        <w:t>Сведения</w:t>
      </w:r>
    </w:p>
    <w:p w:rsidR="0060434A" w:rsidRPr="00F27AD4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F27AD4">
        <w:rPr>
          <w:rFonts w:ascii="Times New Roman" w:hAnsi="Times New Roman"/>
          <w:b/>
          <w:sz w:val="24"/>
        </w:rPr>
        <w:t>о фактически достигнутых значениях показателей</w:t>
      </w:r>
    </w:p>
    <w:p w:rsidR="0060434A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F27AD4">
        <w:rPr>
          <w:rFonts w:ascii="Times New Roman" w:hAnsi="Times New Roman"/>
          <w:b/>
          <w:sz w:val="24"/>
        </w:rPr>
        <w:t xml:space="preserve">(индикаторов) </w:t>
      </w:r>
      <w:r>
        <w:rPr>
          <w:rFonts w:ascii="Times New Roman" w:hAnsi="Times New Roman"/>
          <w:b/>
          <w:sz w:val="24"/>
        </w:rPr>
        <w:t>муниципальной</w:t>
      </w:r>
      <w:r w:rsidRPr="00F27AD4">
        <w:rPr>
          <w:rFonts w:ascii="Times New Roman" w:hAnsi="Times New Roman"/>
          <w:b/>
          <w:sz w:val="24"/>
        </w:rPr>
        <w:t xml:space="preserve"> программы</w:t>
      </w:r>
    </w:p>
    <w:p w:rsidR="0060434A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«Развитие социально</w:t>
      </w:r>
      <w:r w:rsidR="002303CE">
        <w:rPr>
          <w:rFonts w:ascii="Times New Roman" w:hAnsi="Times New Roman"/>
          <w:b/>
          <w:sz w:val="24"/>
        </w:rPr>
        <w:t>й</w:t>
      </w:r>
      <w:r>
        <w:rPr>
          <w:rFonts w:ascii="Times New Roman" w:hAnsi="Times New Roman"/>
          <w:b/>
          <w:sz w:val="24"/>
        </w:rPr>
        <w:t xml:space="preserve"> сферы муниципального образования Волосовское городское поселение Волосовского муниципального района Ленинградской области»</w:t>
      </w:r>
    </w:p>
    <w:p w:rsidR="0060434A" w:rsidRPr="00F27AD4" w:rsidRDefault="00F95B6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2017</w:t>
      </w:r>
      <w:r w:rsidR="0060434A">
        <w:rPr>
          <w:rFonts w:ascii="Times New Roman" w:hAnsi="Times New Roman"/>
          <w:b/>
          <w:sz w:val="24"/>
        </w:rPr>
        <w:t xml:space="preserve"> год</w:t>
      </w:r>
    </w:p>
    <w:p w:rsidR="0060434A" w:rsidRPr="00B20286" w:rsidRDefault="0060434A" w:rsidP="0060434A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1056"/>
        <w:gridCol w:w="1584"/>
        <w:gridCol w:w="960"/>
        <w:gridCol w:w="960"/>
        <w:gridCol w:w="1680"/>
      </w:tblGrid>
      <w:tr w:rsidR="0060434A" w:rsidRPr="00F27AD4" w:rsidTr="00840DDE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Значения показателей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(инди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каторов) муниципальной про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граммы, подпрограммы му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ниципальной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Обоснование отклонений значений по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казателя (ин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дикатора)</w:t>
            </w:r>
          </w:p>
        </w:tc>
      </w:tr>
      <w:tr w:rsidR="0060434A" w:rsidRPr="00F27AD4" w:rsidTr="00840DDE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2303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Год, пред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шествую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щий </w:t>
            </w:r>
            <w:proofErr w:type="gramStart"/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Отчетный год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0434A" w:rsidRPr="00F27AD4" w:rsidTr="00840DDE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0434A" w:rsidRPr="00F27AD4" w:rsidTr="00840DD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0434A" w:rsidRPr="00F27AD4" w:rsidTr="008B4A0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Default="0060434A" w:rsidP="008B4A0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</w:t>
            </w:r>
            <w:r w:rsidR="002303CE"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од</w:t>
            </w:r>
            <w:r w:rsidR="002303CE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рограмма</w:t>
            </w:r>
            <w:r w:rsidR="002303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1</w:t>
            </w: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0434A" w:rsidRPr="002303CE" w:rsidRDefault="002303CE" w:rsidP="008B4A0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культуры Волосовского городского поселения»</w:t>
            </w:r>
          </w:p>
        </w:tc>
      </w:tr>
      <w:tr w:rsidR="0060434A" w:rsidRPr="00F27AD4" w:rsidTr="00840DD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2303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2303CE" w:rsidP="002303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посещений культурно-массовых мероприятий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2303CE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EF" w:rsidRPr="008031A7" w:rsidRDefault="00076FEF" w:rsidP="00076F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1A7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31A7">
              <w:rPr>
                <w:rFonts w:ascii="Times New Roman" w:hAnsi="Times New Roman" w:cs="Times New Roman"/>
                <w:sz w:val="22"/>
                <w:szCs w:val="22"/>
              </w:rPr>
              <w:t>395</w:t>
            </w:r>
          </w:p>
          <w:p w:rsidR="0060434A" w:rsidRPr="008031A7" w:rsidRDefault="0060434A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8031A7" w:rsidRDefault="00076FEF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53806" w:rsidRPr="008031A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8031A7" w:rsidRDefault="00076FEF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38935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840DDE" w:rsidRDefault="008135CE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связано с проведением незапланированных мероприятий</w:t>
            </w:r>
          </w:p>
        </w:tc>
      </w:tr>
      <w:tr w:rsidR="0060434A" w:rsidRPr="00F27AD4" w:rsidTr="00840DD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2303CE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2303CE" w:rsidP="002303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посещений библиотеки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2303CE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EF" w:rsidRDefault="00076FEF" w:rsidP="00076F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25 023</w:t>
            </w:r>
          </w:p>
          <w:p w:rsidR="0060434A" w:rsidRPr="00F27AD4" w:rsidRDefault="0060434A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076FEF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303C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076FEF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25094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076FEF" w:rsidP="009657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по количеству</w:t>
            </w:r>
            <w:r w:rsidR="009657F0" w:rsidRPr="00840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7F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посещений </w:t>
            </w:r>
            <w:r w:rsidR="009657F0" w:rsidRPr="00840DDE">
              <w:rPr>
                <w:rFonts w:ascii="Times New Roman" w:hAnsi="Times New Roman" w:cs="Times New Roman"/>
                <w:sz w:val="24"/>
                <w:szCs w:val="24"/>
              </w:rPr>
              <w:t xml:space="preserve">связано с проведением ремонта </w:t>
            </w:r>
            <w:r w:rsidR="009657F0">
              <w:rPr>
                <w:rFonts w:ascii="Times New Roman" w:hAnsi="Times New Roman" w:cs="Times New Roman"/>
                <w:sz w:val="24"/>
                <w:szCs w:val="24"/>
              </w:rPr>
              <w:t>на абонементе библиотеки</w:t>
            </w:r>
            <w:r w:rsidR="009657F0" w:rsidRPr="00840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806" w:rsidRPr="00F27AD4" w:rsidTr="00840DD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8135CE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806" w:rsidRPr="00F27AD4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посещений музеев по сравнению с предыдущим годом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8135CE" w:rsidP="008135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8031A7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7" w:rsidRDefault="008135CE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  <w:p w:rsidR="00C53806" w:rsidRPr="00F27AD4" w:rsidRDefault="008135CE" w:rsidP="008135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-39</w:t>
            </w:r>
            <w:r w:rsidR="008031A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7" w:rsidRPr="00F27AD4" w:rsidRDefault="008135CE" w:rsidP="008135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по количеству</w:t>
            </w:r>
            <w:r w:rsidRPr="00840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посещений </w:t>
            </w:r>
            <w:r w:rsidRPr="00840DDE">
              <w:rPr>
                <w:rFonts w:ascii="Times New Roman" w:hAnsi="Times New Roman" w:cs="Times New Roman"/>
                <w:sz w:val="24"/>
                <w:szCs w:val="24"/>
              </w:rPr>
              <w:t xml:space="preserve">связано с проведением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помещениях музея</w:t>
            </w:r>
          </w:p>
        </w:tc>
      </w:tr>
      <w:tr w:rsidR="00AB3B5A" w:rsidRPr="00F27AD4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учреждений культуры, имеющих сайт в сети «Интернет»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8135CE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8135CE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8135CE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8135CE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Восстановлена работа сайта музея.</w:t>
            </w:r>
          </w:p>
        </w:tc>
      </w:tr>
      <w:tr w:rsidR="00AB3B5A" w:rsidRPr="00F27AD4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B3B5A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Объемы ежегодной муниципальной поддержки декоративно-прикладного искусства и народных художественных промыслов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5924F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2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D151C0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2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5A" w:rsidRPr="00F27AD4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B3B5A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Соотношение средней заработной платы работников учреждений культуры поселения к средней заработной плате по Ленинградской области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5924F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5924F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5924F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5A" w:rsidRPr="00F27AD4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B1D1D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 ремонта зданий учреждений культуры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B1D1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1423A1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1423A1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3834,47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1423A1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3834,47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EE29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EED" w:rsidRPr="00F27AD4" w:rsidTr="00C723C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430EE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рограмма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2</w:t>
            </w: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430EED" w:rsidRDefault="00430EED" w:rsidP="00430E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«Развитие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физической </w:t>
            </w: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культуры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 спорта </w:t>
            </w: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Волосовского городского поселения»</w:t>
            </w:r>
          </w:p>
        </w:tc>
      </w:tr>
      <w:tr w:rsidR="00430EED" w:rsidRPr="00F27AD4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30EED">
              <w:rPr>
                <w:rFonts w:ascii="Times New Roman" w:hAnsi="Times New Roman" w:cs="Times New Roman"/>
                <w:sz w:val="22"/>
                <w:szCs w:val="22"/>
              </w:rPr>
              <w:t>Доля и численность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населения, систематически занимающегося физической культурой и спортом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EE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EE29D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2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2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D151C0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24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5924F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обусловлено проведением капитального ремонта стадиона</w:t>
            </w:r>
          </w:p>
        </w:tc>
      </w:tr>
      <w:tr w:rsidR="00430EED" w:rsidRPr="00F27AD4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Уровень обеспеченности населения спортивными сооружениями, объектами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EE29D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EE29D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5924F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EED" w:rsidRPr="00F27AD4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проведенных спортивных соревнований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5924F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2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24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5924F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обусловлено проведением капитального ремонта стадиона</w:t>
            </w:r>
          </w:p>
        </w:tc>
      </w:tr>
      <w:tr w:rsidR="00430EED" w:rsidRPr="00F27AD4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числа участников спортивных секций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5924F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5924F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5924F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EED" w:rsidRPr="00F27AD4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числа участников районных и областных соревнований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5924F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5924F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5924F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EED" w:rsidTr="005B219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5B219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рограмма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3</w:t>
            </w:r>
          </w:p>
          <w:p w:rsidR="00430EED" w:rsidRDefault="00430EED" w:rsidP="00430E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«Развитие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молодежной политики в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Волосовском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городском поселении</w:t>
            </w: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430EED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724F5A" w:rsidP="005B2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молодежных мероприятий, в том числе молодежных форумов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724F5A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EE29D3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2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724F5A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2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F922F7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2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09C9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Default="009E09C9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Default="009E09C9" w:rsidP="005B2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молодежных общественных объединений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Default="005924F3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430EED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430EED" w:rsidRDefault="005924F3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09C9" w:rsidRPr="00D151C0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Увеличение объема средств, направленных на поддержку молодежных проектов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5924F3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5924F3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5924F3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09C9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Численность молодежи, участвующей в молодежных мероприятиях, в том числе проектной деятельности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EE29D3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5924F3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5924F3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0434A" w:rsidRPr="00B20286" w:rsidRDefault="0060434A" w:rsidP="0060434A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9B512A" w:rsidRDefault="009B512A"/>
    <w:p w:rsidR="009E09C9" w:rsidRDefault="00511580" w:rsidP="00511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запланированные мероприятия были выполнены. В отдельных случаях со значительным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превышением значений конечных показателей. В основном, это касается увеличения посещаемости муниципальных учреждений культуры, которое было достигнуто благодаря проведению капитального ремонта в зданиях</w:t>
      </w:r>
      <w:r w:rsidR="00EE29D3">
        <w:rPr>
          <w:rFonts w:ascii="Times New Roman" w:hAnsi="Times New Roman" w:cs="Times New Roman"/>
          <w:sz w:val="28"/>
          <w:szCs w:val="28"/>
        </w:rPr>
        <w:t>, усовершенствованию деятельности коллективов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23E" w:rsidRDefault="0002123E" w:rsidP="00511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самых значимых мероприятий следует указать:</w:t>
      </w:r>
    </w:p>
    <w:p w:rsidR="0002123E" w:rsidRDefault="0002123E" w:rsidP="00511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капитального ремонта </w:t>
      </w:r>
      <w:r w:rsidR="00EE29D3">
        <w:rPr>
          <w:rFonts w:ascii="Times New Roman" w:hAnsi="Times New Roman" w:cs="Times New Roman"/>
          <w:sz w:val="28"/>
          <w:szCs w:val="28"/>
        </w:rPr>
        <w:t>системы пожаротушения</w:t>
      </w:r>
      <w:r>
        <w:rPr>
          <w:rFonts w:ascii="Times New Roman" w:hAnsi="Times New Roman" w:cs="Times New Roman"/>
          <w:sz w:val="28"/>
          <w:szCs w:val="28"/>
        </w:rPr>
        <w:t xml:space="preserve"> ГДЦ «Родник»;</w:t>
      </w:r>
    </w:p>
    <w:p w:rsidR="0002123E" w:rsidRDefault="0002123E" w:rsidP="00511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ремонта помещений </w:t>
      </w:r>
      <w:r w:rsidR="005924F3">
        <w:rPr>
          <w:rFonts w:ascii="Times New Roman" w:hAnsi="Times New Roman" w:cs="Times New Roman"/>
          <w:sz w:val="28"/>
          <w:szCs w:val="28"/>
        </w:rPr>
        <w:t>Историко-краеведческого музея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123E" w:rsidRDefault="0002123E" w:rsidP="00511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заработной платы работников муниципальных учреждений культуры;</w:t>
      </w:r>
    </w:p>
    <w:p w:rsidR="0002123E" w:rsidRDefault="0002123E" w:rsidP="005924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24F3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стадиона </w:t>
      </w:r>
      <w:r w:rsidR="00EE29D3">
        <w:rPr>
          <w:rFonts w:ascii="Times New Roman" w:hAnsi="Times New Roman" w:cs="Times New Roman"/>
          <w:sz w:val="28"/>
          <w:szCs w:val="28"/>
        </w:rPr>
        <w:t>и др.</w:t>
      </w:r>
    </w:p>
    <w:p w:rsidR="00511580" w:rsidRPr="009E09C9" w:rsidRDefault="00511580" w:rsidP="00511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1580" w:rsidRPr="009E09C9" w:rsidSect="005B430D">
      <w:pgSz w:w="11906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D08" w:rsidRDefault="00FB2D08" w:rsidP="0060434A">
      <w:pPr>
        <w:spacing w:after="0" w:line="240" w:lineRule="auto"/>
      </w:pPr>
      <w:r>
        <w:separator/>
      </w:r>
    </w:p>
  </w:endnote>
  <w:endnote w:type="continuationSeparator" w:id="0">
    <w:p w:rsidR="00FB2D08" w:rsidRDefault="00FB2D08" w:rsidP="0060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D08" w:rsidRDefault="00FB2D08" w:rsidP="0060434A">
      <w:pPr>
        <w:spacing w:after="0" w:line="240" w:lineRule="auto"/>
      </w:pPr>
      <w:r>
        <w:separator/>
      </w:r>
    </w:p>
  </w:footnote>
  <w:footnote w:type="continuationSeparator" w:id="0">
    <w:p w:rsidR="00FB2D08" w:rsidRDefault="00FB2D08" w:rsidP="00604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434A"/>
    <w:rsid w:val="0002123E"/>
    <w:rsid w:val="00076FEF"/>
    <w:rsid w:val="001358B1"/>
    <w:rsid w:val="001423A1"/>
    <w:rsid w:val="002303CE"/>
    <w:rsid w:val="00293799"/>
    <w:rsid w:val="002A6BA4"/>
    <w:rsid w:val="00430EED"/>
    <w:rsid w:val="00452047"/>
    <w:rsid w:val="004E30C7"/>
    <w:rsid w:val="00511580"/>
    <w:rsid w:val="0053484C"/>
    <w:rsid w:val="005924F3"/>
    <w:rsid w:val="005E161E"/>
    <w:rsid w:val="0060434A"/>
    <w:rsid w:val="006D2801"/>
    <w:rsid w:val="00724F5A"/>
    <w:rsid w:val="00756C06"/>
    <w:rsid w:val="008031A7"/>
    <w:rsid w:val="008126CB"/>
    <w:rsid w:val="008135CE"/>
    <w:rsid w:val="00840DDE"/>
    <w:rsid w:val="009657F0"/>
    <w:rsid w:val="009B512A"/>
    <w:rsid w:val="009E09C9"/>
    <w:rsid w:val="00AB1D1D"/>
    <w:rsid w:val="00AB3B5A"/>
    <w:rsid w:val="00B106F2"/>
    <w:rsid w:val="00B91FD4"/>
    <w:rsid w:val="00C53806"/>
    <w:rsid w:val="00D02F09"/>
    <w:rsid w:val="00D151C0"/>
    <w:rsid w:val="00D62CED"/>
    <w:rsid w:val="00E66613"/>
    <w:rsid w:val="00EE29D3"/>
    <w:rsid w:val="00F748B8"/>
    <w:rsid w:val="00F922F7"/>
    <w:rsid w:val="00F95B6A"/>
    <w:rsid w:val="00FA2FB9"/>
    <w:rsid w:val="00FB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04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60434A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0434A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rsid w:val="0060434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1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38FB-4320-4075-8E82-02AB811F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Волосово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Operator</cp:lastModifiedBy>
  <cp:revision>5</cp:revision>
  <cp:lastPrinted>2018-03-13T12:26:00Z</cp:lastPrinted>
  <dcterms:created xsi:type="dcterms:W3CDTF">2018-03-13T11:11:00Z</dcterms:created>
  <dcterms:modified xsi:type="dcterms:W3CDTF">2018-03-13T12:56:00Z</dcterms:modified>
</cp:coreProperties>
</file>