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50A" w:rsidRPr="008220E0" w:rsidRDefault="006E7CCB" w:rsidP="0056050A">
      <w:pPr>
        <w:jc w:val="right"/>
        <w:rPr>
          <w:rFonts w:ascii="Times New Roman" w:hAnsi="Times New Roman" w:cs="Times New Roman"/>
          <w:noProof/>
          <w:lang w:eastAsia="ru-RU"/>
        </w:rPr>
      </w:pPr>
      <w:r w:rsidRPr="008220E0">
        <w:rPr>
          <w:rFonts w:ascii="Times New Roman" w:hAnsi="Times New Roman" w:cs="Times New Roman"/>
          <w:noProof/>
          <w:lang w:eastAsia="ru-RU"/>
        </w:rPr>
        <w:t>Приложение № 3</w:t>
      </w:r>
      <w:r w:rsidR="0056050A" w:rsidRPr="008220E0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56050A" w:rsidRPr="008220E0" w:rsidRDefault="009B01DF" w:rsidP="009B01DF">
      <w:pPr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Схема  59</w:t>
      </w:r>
    </w:p>
    <w:p w:rsidR="009B01DF" w:rsidRPr="009B01DF" w:rsidRDefault="009B01DF" w:rsidP="008220E0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9B01DF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1A715C" w:rsidRPr="009B01DF" w:rsidRDefault="008220E0" w:rsidP="008220E0">
      <w:pPr>
        <w:jc w:val="center"/>
        <w:rPr>
          <w:rFonts w:ascii="Times New Roman" w:hAnsi="Times New Roman" w:cs="Times New Roman"/>
          <w:noProof/>
          <w:lang w:eastAsia="ru-RU"/>
        </w:rPr>
      </w:pPr>
      <w:r w:rsidRPr="009B01DF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9B01DF">
        <w:rPr>
          <w:rFonts w:ascii="Times New Roman" w:hAnsi="Times New Roman" w:cs="Times New Roman"/>
          <w:noProof/>
          <w:lang w:eastAsia="ru-RU"/>
        </w:rPr>
        <w:t xml:space="preserve">Ленинградская область, Волосовский район, </w:t>
      </w:r>
      <w:r w:rsidR="001A715C" w:rsidRPr="009B01DF">
        <w:rPr>
          <w:rFonts w:ascii="Times New Roman" w:hAnsi="Times New Roman" w:cs="Times New Roman"/>
          <w:noProof/>
          <w:lang w:eastAsia="ru-RU"/>
        </w:rPr>
        <w:t>г. Волосово, ул.</w:t>
      </w:r>
      <w:r w:rsidR="006E7CCB" w:rsidRPr="009B01DF">
        <w:rPr>
          <w:rFonts w:ascii="Times New Roman" w:hAnsi="Times New Roman" w:cs="Times New Roman"/>
          <w:noProof/>
          <w:lang w:eastAsia="ru-RU"/>
        </w:rPr>
        <w:t xml:space="preserve"> Сув</w:t>
      </w:r>
      <w:r w:rsidRPr="009B01DF">
        <w:rPr>
          <w:rFonts w:ascii="Times New Roman" w:hAnsi="Times New Roman" w:cs="Times New Roman"/>
          <w:noProof/>
          <w:lang w:eastAsia="ru-RU"/>
        </w:rPr>
        <w:t>о</w:t>
      </w:r>
      <w:r w:rsidR="006E7CCB" w:rsidRPr="009B01DF">
        <w:rPr>
          <w:rFonts w:ascii="Times New Roman" w:hAnsi="Times New Roman" w:cs="Times New Roman"/>
          <w:noProof/>
          <w:lang w:eastAsia="ru-RU"/>
        </w:rPr>
        <w:t>ровская, 36</w:t>
      </w:r>
      <w:r w:rsidR="001A715C" w:rsidRPr="009B01DF">
        <w:rPr>
          <w:rFonts w:ascii="Times New Roman" w:hAnsi="Times New Roman" w:cs="Times New Roman"/>
          <w:noProof/>
          <w:lang w:eastAsia="ru-RU"/>
        </w:rPr>
        <w:t xml:space="preserve">  </w:t>
      </w:r>
    </w:p>
    <w:p w:rsidR="001A715C" w:rsidRDefault="008220E0" w:rsidP="001A715C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5</w:t>
      </w:r>
      <w:r w:rsidR="001A715C">
        <w:rPr>
          <w:rFonts w:ascii="Times New Roman" w:hAnsi="Times New Roman" w:cs="Times New Roman"/>
          <w:noProof/>
          <w:lang w:eastAsia="ru-RU"/>
        </w:rPr>
        <w:t>9.4</w:t>
      </w:r>
      <w:r w:rsidR="006E7CCB">
        <w:rPr>
          <w:rFonts w:ascii="Times New Roman" w:hAnsi="Times New Roman" w:cs="Times New Roman"/>
          <w:noProof/>
          <w:lang w:eastAsia="ru-RU"/>
        </w:rPr>
        <w:t>51125</w:t>
      </w:r>
      <w:r w:rsidR="001A715C">
        <w:rPr>
          <w:rFonts w:ascii="Times New Roman" w:hAnsi="Times New Roman" w:cs="Times New Roman"/>
          <w:noProof/>
          <w:lang w:eastAsia="ru-RU"/>
        </w:rPr>
        <w:t xml:space="preserve"> 29.5</w:t>
      </w:r>
      <w:r w:rsidR="006E7CCB">
        <w:rPr>
          <w:rFonts w:ascii="Times New Roman" w:hAnsi="Times New Roman" w:cs="Times New Roman"/>
          <w:noProof/>
          <w:lang w:eastAsia="ru-RU"/>
        </w:rPr>
        <w:t>14903</w:t>
      </w:r>
    </w:p>
    <w:p w:rsidR="001A715C" w:rsidRPr="00ED1410" w:rsidRDefault="001A715C" w:rsidP="001A715C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1A715C" w:rsidRDefault="006E7CCB" w:rsidP="001A715C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16A704B" wp14:editId="3AA75BEF">
            <wp:extent cx="5940425" cy="5384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715C" w:rsidRDefault="001A715C" w:rsidP="001A715C">
      <w:pPr>
        <w:rPr>
          <w:noProof/>
          <w:lang w:eastAsia="ru-RU"/>
        </w:rPr>
      </w:pPr>
    </w:p>
    <w:p w:rsidR="001A715C" w:rsidRDefault="001A715C" w:rsidP="001A715C">
      <w:pPr>
        <w:rPr>
          <w:noProof/>
          <w:lang w:eastAsia="ru-RU"/>
        </w:rPr>
      </w:pPr>
    </w:p>
    <w:p w:rsidR="001A715C" w:rsidRPr="00ED1410" w:rsidRDefault="001A715C" w:rsidP="001A715C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BB33B" wp14:editId="0617CCE2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8948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1A715C" w:rsidRDefault="001A715C" w:rsidP="001A715C">
      <w:pPr>
        <w:ind w:left="-709" w:right="326"/>
      </w:pPr>
    </w:p>
    <w:p w:rsidR="001A715C" w:rsidRDefault="006E7CCB" w:rsidP="006E7CCB">
      <w:pPr>
        <w:jc w:val="center"/>
      </w:pPr>
      <w:r>
        <w:t>Масштаб 1:2000</w:t>
      </w:r>
    </w:p>
    <w:p w:rsidR="007079DA" w:rsidRDefault="007079DA"/>
    <w:sectPr w:rsidR="0070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5C"/>
    <w:rsid w:val="001A715C"/>
    <w:rsid w:val="0056050A"/>
    <w:rsid w:val="006E7CCB"/>
    <w:rsid w:val="007079DA"/>
    <w:rsid w:val="008220E0"/>
    <w:rsid w:val="009B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385C"/>
  <w15:chartTrackingRefBased/>
  <w15:docId w15:val="{FB2244D8-8E0B-4EE1-928D-4A10E753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2022-11-09T11:29:00Z</cp:lastPrinted>
  <dcterms:created xsi:type="dcterms:W3CDTF">2024-10-31T07:51:00Z</dcterms:created>
  <dcterms:modified xsi:type="dcterms:W3CDTF">2024-11-02T05:13:00Z</dcterms:modified>
</cp:coreProperties>
</file>