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F8A" w:rsidRDefault="00A14F8A" w:rsidP="00A14F8A">
      <w:pPr>
        <w:jc w:val="right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Приложение № 3</w:t>
      </w:r>
    </w:p>
    <w:p w:rsidR="00A14F8A" w:rsidRDefault="00A14F8A" w:rsidP="00A14F8A">
      <w:pPr>
        <w:jc w:val="right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Схема</w:t>
      </w:r>
      <w:r w:rsidR="00600A78">
        <w:rPr>
          <w:rFonts w:ascii="Times New Roman" w:hAnsi="Times New Roman" w:cs="Times New Roman"/>
          <w:b/>
          <w:noProof/>
          <w:lang w:eastAsia="ru-RU"/>
        </w:rPr>
        <w:t xml:space="preserve"> 21</w:t>
      </w:r>
      <w:r>
        <w:rPr>
          <w:rFonts w:ascii="Times New Roman" w:hAnsi="Times New Roman" w:cs="Times New Roman"/>
          <w:b/>
          <w:noProof/>
          <w:lang w:eastAsia="ru-RU"/>
        </w:rPr>
        <w:t xml:space="preserve"> </w:t>
      </w:r>
    </w:p>
    <w:p w:rsidR="00A14F8A" w:rsidRDefault="00A14F8A" w:rsidP="00A14F8A">
      <w:pPr>
        <w:jc w:val="center"/>
      </w:pPr>
    </w:p>
    <w:p w:rsidR="00A14F8A" w:rsidRDefault="00A14F8A" w:rsidP="00A14F8A">
      <w:pPr>
        <w:jc w:val="center"/>
        <w:rPr>
          <w:rFonts w:ascii="Times New Roman" w:hAnsi="Times New Roman" w:cs="Times New Roman"/>
          <w:b/>
          <w:noProof/>
          <w:lang w:eastAsia="ru-RU"/>
        </w:rPr>
      </w:pPr>
      <w:r>
        <w:object w:dxaOrig="15" w:dyaOrig="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.75pt;height:.75pt" o:ole="">
            <v:imagedata r:id="rId4" o:title=""/>
          </v:shape>
          <o:OLEObject Type="Embed" ProgID="Photoshop.Image.11" ShapeID="_x0000_i1025" DrawAspect="Content" ObjectID="_1792045885" r:id="rId5">
            <o:FieldCodes>\s</o:FieldCodes>
          </o:OLEObject>
        </w:object>
      </w:r>
      <w:r w:rsidRPr="00AC417C">
        <w:rPr>
          <w:rFonts w:ascii="Times New Roman" w:hAnsi="Times New Roman" w:cs="Times New Roman"/>
          <w:b/>
          <w:noProof/>
          <w:lang w:eastAsia="ru-RU"/>
        </w:rPr>
        <w:t xml:space="preserve"> </w:t>
      </w:r>
      <w:r w:rsidRPr="00ED1410">
        <w:rPr>
          <w:rFonts w:ascii="Times New Roman" w:hAnsi="Times New Roman" w:cs="Times New Roman"/>
          <w:b/>
          <w:noProof/>
          <w:lang w:eastAsia="ru-RU"/>
        </w:rPr>
        <w:t>Схема размещения мест (площадок) накопления ТКО</w:t>
      </w:r>
    </w:p>
    <w:p w:rsidR="00600A78" w:rsidRDefault="00600A78" w:rsidP="00A14F8A">
      <w:pPr>
        <w:jc w:val="center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На территориии МО Волосовское городское поселение</w:t>
      </w:r>
    </w:p>
    <w:p w:rsidR="00600A78" w:rsidRPr="00ED1410" w:rsidRDefault="00600A78" w:rsidP="00A14F8A">
      <w:pPr>
        <w:jc w:val="center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(юридических и физических лиц, индивидуальных предпринимателей)</w:t>
      </w:r>
    </w:p>
    <w:p w:rsidR="00A14F8A" w:rsidRDefault="00A14F8A" w:rsidP="00A14F8A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г. Волосово, </w:t>
      </w:r>
      <w:r w:rsidR="00F97AD8">
        <w:rPr>
          <w:rFonts w:ascii="Times New Roman" w:hAnsi="Times New Roman" w:cs="Times New Roman"/>
          <w:noProof/>
          <w:lang w:eastAsia="ru-RU"/>
        </w:rPr>
        <w:t>ул. Хрустицкого</w:t>
      </w:r>
      <w:r>
        <w:rPr>
          <w:rFonts w:ascii="Times New Roman" w:hAnsi="Times New Roman" w:cs="Times New Roman"/>
          <w:noProof/>
          <w:lang w:eastAsia="ru-RU"/>
        </w:rPr>
        <w:t xml:space="preserve">, д. </w:t>
      </w:r>
      <w:r w:rsidR="00F97AD8">
        <w:rPr>
          <w:rFonts w:ascii="Times New Roman" w:hAnsi="Times New Roman" w:cs="Times New Roman"/>
          <w:noProof/>
          <w:lang w:eastAsia="ru-RU"/>
        </w:rPr>
        <w:t>35</w:t>
      </w:r>
      <w:r>
        <w:rPr>
          <w:rFonts w:ascii="Times New Roman" w:hAnsi="Times New Roman" w:cs="Times New Roman"/>
          <w:noProof/>
          <w:lang w:eastAsia="ru-RU"/>
        </w:rPr>
        <w:t xml:space="preserve"> </w:t>
      </w:r>
    </w:p>
    <w:p w:rsidR="00A14F8A" w:rsidRDefault="00F97AD8" w:rsidP="00A14F8A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ИП Грищенко В.Г.</w:t>
      </w:r>
    </w:p>
    <w:p w:rsidR="00A14F8A" w:rsidRDefault="00A14F8A" w:rsidP="00A14F8A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(59.</w:t>
      </w:r>
      <w:r w:rsidR="00F97AD8">
        <w:rPr>
          <w:rFonts w:ascii="Times New Roman" w:hAnsi="Times New Roman" w:cs="Times New Roman"/>
          <w:noProof/>
          <w:lang w:eastAsia="ru-RU"/>
        </w:rPr>
        <w:t>456133</w:t>
      </w:r>
      <w:r>
        <w:rPr>
          <w:rFonts w:ascii="Times New Roman" w:hAnsi="Times New Roman" w:cs="Times New Roman"/>
          <w:noProof/>
          <w:lang w:eastAsia="ru-RU"/>
        </w:rPr>
        <w:t xml:space="preserve">  29.4</w:t>
      </w:r>
      <w:r w:rsidR="00F97AD8">
        <w:rPr>
          <w:rFonts w:ascii="Times New Roman" w:hAnsi="Times New Roman" w:cs="Times New Roman"/>
          <w:noProof/>
          <w:lang w:eastAsia="ru-RU"/>
        </w:rPr>
        <w:t>88649</w:t>
      </w:r>
      <w:r>
        <w:rPr>
          <w:rFonts w:ascii="Times New Roman" w:hAnsi="Times New Roman" w:cs="Times New Roman"/>
          <w:noProof/>
          <w:lang w:eastAsia="ru-RU"/>
        </w:rPr>
        <w:t>)</w:t>
      </w:r>
    </w:p>
    <w:p w:rsidR="00A14F8A" w:rsidRDefault="00A14F8A" w:rsidP="00A14F8A">
      <w:pPr>
        <w:jc w:val="center"/>
        <w:rPr>
          <w:rFonts w:ascii="Times New Roman" w:hAnsi="Times New Roman" w:cs="Times New Roman"/>
          <w:noProof/>
          <w:lang w:eastAsia="ru-RU"/>
        </w:rPr>
      </w:pPr>
    </w:p>
    <w:p w:rsidR="00A14F8A" w:rsidRDefault="00F97AD8" w:rsidP="00A14F8A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78130EE5" wp14:editId="0E2F5B7C">
            <wp:extent cx="5362575" cy="52006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520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0B98" w:rsidRDefault="001E0B98"/>
    <w:p w:rsidR="00A14F8A" w:rsidRDefault="00A14F8A" w:rsidP="00A14F8A"/>
    <w:p w:rsidR="00A14F8A" w:rsidRDefault="00A14F8A" w:rsidP="00A14F8A">
      <w:pPr>
        <w:tabs>
          <w:tab w:val="left" w:pos="2460"/>
        </w:tabs>
        <w:ind w:right="326"/>
        <w:rPr>
          <w:rFonts w:ascii="Times New Roman" w:hAnsi="Times New Roman" w:cs="Times New Roman"/>
          <w:sz w:val="24"/>
          <w:szCs w:val="24"/>
        </w:rPr>
      </w:pPr>
      <w:r w:rsidRPr="00ED14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9BC9EB" wp14:editId="7A9E1130">
                <wp:simplePos x="0" y="0"/>
                <wp:positionH relativeFrom="column">
                  <wp:posOffset>984250</wp:posOffset>
                </wp:positionH>
                <wp:positionV relativeFrom="paragraph">
                  <wp:posOffset>6350</wp:posOffset>
                </wp:positionV>
                <wp:extent cx="428625" cy="171450"/>
                <wp:effectExtent l="19050" t="19050" r="47625" b="5715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1714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8575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1FE3C3" id="Прямоугольник 3" o:spid="_x0000_s1026" style="position:absolute;margin-left:77.5pt;margin-top:.5pt;width:33.7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" fillcolor="yellow" strokecolor="yellow" strokeweight="2.25pt">
                <v:shadow on="t" color="#7f5f00" opacity=".5" offset="1pt"/>
              </v:rect>
            </w:pict>
          </mc:Fallback>
        </mc:AlternateContent>
      </w:r>
      <w:r w:rsidRPr="00ED14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- испрашиваемый земельный участок</w:t>
      </w:r>
    </w:p>
    <w:p w:rsidR="00A14F8A" w:rsidRDefault="00A14F8A">
      <w:bookmarkStart w:id="0" w:name="_GoBack"/>
      <w:bookmarkEnd w:id="0"/>
    </w:p>
    <w:sectPr w:rsidR="00A14F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F8A"/>
    <w:rsid w:val="00061635"/>
    <w:rsid w:val="001E0B98"/>
    <w:rsid w:val="00297A41"/>
    <w:rsid w:val="00600A78"/>
    <w:rsid w:val="00A14F8A"/>
    <w:rsid w:val="00F97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37E54"/>
  <w15:chartTrackingRefBased/>
  <w15:docId w15:val="{576A5DE8-35D2-4DCE-927E-FEBCAEC9F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4F8A"/>
    <w:rPr>
      <w:rFonts w:asciiTheme="minorHAnsi" w:hAnsi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4F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14F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2024-05-13T07:05:00Z</cp:lastPrinted>
  <dcterms:created xsi:type="dcterms:W3CDTF">2024-11-02T06:45:00Z</dcterms:created>
  <dcterms:modified xsi:type="dcterms:W3CDTF">2024-11-02T06:45:00Z</dcterms:modified>
</cp:coreProperties>
</file>