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4A" w:rsidRPr="00F27AD4" w:rsidRDefault="0060434A" w:rsidP="0060434A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 w:rsidRPr="00F27AD4">
        <w:rPr>
          <w:rFonts w:ascii="Times New Roman" w:hAnsi="Times New Roman"/>
          <w:b/>
          <w:sz w:val="24"/>
        </w:rPr>
        <w:t>Сведения</w:t>
      </w:r>
    </w:p>
    <w:p w:rsidR="0060434A" w:rsidRPr="00F27AD4" w:rsidRDefault="0060434A" w:rsidP="0060434A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 w:rsidRPr="00F27AD4">
        <w:rPr>
          <w:rFonts w:ascii="Times New Roman" w:hAnsi="Times New Roman"/>
          <w:b/>
          <w:sz w:val="24"/>
        </w:rPr>
        <w:t>о фактически достигнутых значениях показателей</w:t>
      </w:r>
    </w:p>
    <w:p w:rsidR="0060434A" w:rsidRDefault="0060434A" w:rsidP="0060434A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 w:rsidRPr="00F27AD4">
        <w:rPr>
          <w:rFonts w:ascii="Times New Roman" w:hAnsi="Times New Roman"/>
          <w:b/>
          <w:sz w:val="24"/>
        </w:rPr>
        <w:t xml:space="preserve">(индикаторов) </w:t>
      </w:r>
      <w:r>
        <w:rPr>
          <w:rFonts w:ascii="Times New Roman" w:hAnsi="Times New Roman"/>
          <w:b/>
          <w:sz w:val="24"/>
        </w:rPr>
        <w:t>муниципальной</w:t>
      </w:r>
      <w:r w:rsidRPr="00F27AD4">
        <w:rPr>
          <w:rFonts w:ascii="Times New Roman" w:hAnsi="Times New Roman"/>
          <w:b/>
          <w:sz w:val="24"/>
        </w:rPr>
        <w:t xml:space="preserve"> программы</w:t>
      </w:r>
    </w:p>
    <w:p w:rsidR="0060434A" w:rsidRDefault="0060434A" w:rsidP="0060434A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«Развитие социально</w:t>
      </w:r>
      <w:r w:rsidR="002303CE">
        <w:rPr>
          <w:rFonts w:ascii="Times New Roman" w:hAnsi="Times New Roman"/>
          <w:b/>
          <w:sz w:val="24"/>
        </w:rPr>
        <w:t>й</w:t>
      </w:r>
      <w:r>
        <w:rPr>
          <w:rFonts w:ascii="Times New Roman" w:hAnsi="Times New Roman"/>
          <w:b/>
          <w:sz w:val="24"/>
        </w:rPr>
        <w:t xml:space="preserve"> сферы муниципального образования Волосовское городское поселение Волосовского муниципального района Ленинградской области»</w:t>
      </w:r>
    </w:p>
    <w:p w:rsidR="0060434A" w:rsidRPr="00281513" w:rsidRDefault="00F95B6A" w:rsidP="0060434A">
      <w:pPr>
        <w:pStyle w:val="ConsPlusNormal"/>
        <w:ind w:firstLine="709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за 20</w:t>
      </w:r>
      <w:r w:rsidR="00590D37">
        <w:rPr>
          <w:rFonts w:ascii="Times New Roman" w:hAnsi="Times New Roman"/>
          <w:b/>
          <w:sz w:val="24"/>
        </w:rPr>
        <w:t>2</w:t>
      </w:r>
      <w:r w:rsidR="006D0FDF">
        <w:rPr>
          <w:rFonts w:ascii="Times New Roman" w:hAnsi="Times New Roman"/>
          <w:b/>
          <w:sz w:val="24"/>
        </w:rPr>
        <w:t>1</w:t>
      </w:r>
      <w:r w:rsidR="0060434A">
        <w:rPr>
          <w:rFonts w:ascii="Times New Roman" w:hAnsi="Times New Roman"/>
          <w:b/>
          <w:sz w:val="24"/>
        </w:rPr>
        <w:t xml:space="preserve"> год</w:t>
      </w:r>
    </w:p>
    <w:p w:rsidR="001E0474" w:rsidRPr="00B20286" w:rsidRDefault="001E0474" w:rsidP="0060434A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tbl>
      <w:tblPr>
        <w:tblW w:w="1020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80"/>
        <w:gridCol w:w="915"/>
        <w:gridCol w:w="1584"/>
        <w:gridCol w:w="960"/>
        <w:gridCol w:w="960"/>
        <w:gridCol w:w="2308"/>
      </w:tblGrid>
      <w:tr w:rsidR="0060434A" w:rsidRPr="005E2153" w:rsidTr="005E2153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Значения показателей (инди</w:t>
            </w: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каторов) муниципальной про</w:t>
            </w: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граммы, подпрограммы му</w:t>
            </w: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ниципальной программы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Обоснование отклонений значений по</w:t>
            </w: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казателя (ин</w:t>
            </w: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дикатора)</w:t>
            </w:r>
          </w:p>
        </w:tc>
      </w:tr>
      <w:tr w:rsidR="0060434A" w:rsidRPr="005E2153" w:rsidTr="005E215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2303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Год, пред</w:t>
            </w: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шествую</w:t>
            </w: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 xml:space="preserve">щий </w:t>
            </w:r>
            <w:proofErr w:type="gramStart"/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Отчетный год</w:t>
            </w: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0434A" w:rsidRPr="005E2153" w:rsidTr="007C2920">
        <w:trPr>
          <w:trHeight w:val="431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0434A" w:rsidRPr="005E2153" w:rsidTr="005E21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0434A" w:rsidRPr="005E2153" w:rsidTr="005E21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60434A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20" w:rsidRPr="007C2920" w:rsidRDefault="007C2920" w:rsidP="008B4A0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3CE" w:rsidRPr="005E2153" w:rsidRDefault="0060434A" w:rsidP="008B4A0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</w:t>
            </w:r>
            <w:r w:rsidR="002303CE"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одп</w:t>
            </w: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рограмма</w:t>
            </w:r>
            <w:r w:rsidR="002303CE"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1</w:t>
            </w: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D0FDF" w:rsidRPr="005E2153" w:rsidRDefault="002303CE" w:rsidP="007C292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«Развитие культуры Волосовского городского поселения»</w:t>
            </w:r>
          </w:p>
        </w:tc>
      </w:tr>
      <w:tr w:rsidR="0060434A" w:rsidRPr="005E2153" w:rsidTr="005E21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60434A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2303CE" w:rsidRPr="005E215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2303CE" w:rsidP="002303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посещений культурно-массовых мероприятий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2303CE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7" w:rsidRPr="006D0FDF" w:rsidRDefault="006D0FDF" w:rsidP="00455F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7" w:rsidRPr="005E2153" w:rsidRDefault="006D0FDF" w:rsidP="007576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7" w:rsidRPr="00281513" w:rsidRDefault="006D0FDF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B41AD" w:rsidRDefault="0060434A" w:rsidP="0005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2303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посещений библиотеки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764D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2815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B41AD" w:rsidRDefault="004A6159" w:rsidP="005B4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281513" w:rsidRDefault="006D0FDF" w:rsidP="002815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281513" w:rsidRDefault="006D0FDF" w:rsidP="002815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281513" w:rsidRDefault="006D0FDF" w:rsidP="002815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B41AD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посещений музеев по сравнению с предыдущим годом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8135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8135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B41AD" w:rsidRDefault="004A6159" w:rsidP="005B41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Доля учреждений культуры, имеющих сайт в сети «Интернет»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281513" w:rsidRDefault="006D0FDF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281513" w:rsidRDefault="006D0FDF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281513" w:rsidRDefault="006D0FDF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Объемы ежегодной муниципальной поддержки декоративно-прикладного искусства и народных художественных промыслов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2815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8B1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2815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Соотношение средней заработной платы работников учреждений культуры поселения к средней заработной плате по Ленинградской области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2815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Проведение капитального ремонта зданий учреждений культуры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281513" w:rsidRDefault="006D0FDF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281513" w:rsidRDefault="006D0FDF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281513" w:rsidRDefault="006D0FDF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281513" w:rsidRDefault="004A6159" w:rsidP="00EE29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7C2920" w:rsidRDefault="004A6159" w:rsidP="00430EE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6159" w:rsidRPr="005E2153" w:rsidRDefault="004A6159" w:rsidP="00430EE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подпрограмма № 2 </w:t>
            </w:r>
          </w:p>
          <w:p w:rsidR="004A6159" w:rsidRPr="005E2153" w:rsidRDefault="004A6159" w:rsidP="00430E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«Развитие физической культуры и спорта Волосовского городского поселения»</w:t>
            </w: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Доля и численность населения, систематически занимающегося физической культурой и спортом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8B1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6A2C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Уровень обеспеченности населения спортивными сооружениями, объектами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проведенных спортивных соревнований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6D0F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8B1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7576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6A2CDF" w:rsidRDefault="004A6159" w:rsidP="005B41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Увеличение числа участников спортивных секций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6D0F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6A2C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6D0F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Увеличение числа участников районных и областных соревнований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подпрограмма № 3</w:t>
            </w:r>
          </w:p>
          <w:p w:rsidR="004A6159" w:rsidRPr="005E2153" w:rsidRDefault="004A6159" w:rsidP="00430E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«Развитие молодежной политики в Волосовском городском поселении»</w:t>
            </w: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Количество молодежных мероприятий, в том числе молодежных форумов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6D0F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Количество молодежных общественных объединений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Увеличение объема средств, направленных на поддержку молодежных проектов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159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Численность молодежи, участвующей в молодежных мероприятиях, в том числе проектной деятельности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D151C0" w:rsidRDefault="006D0FDF" w:rsidP="006D0F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0434A" w:rsidRPr="00B20286" w:rsidRDefault="0060434A" w:rsidP="0060434A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6D0FDF" w:rsidRDefault="006D0FDF" w:rsidP="006D0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запланированные мероприятия были выполнены. В отдельных случаях с превышением значений конечных показателей. В основном, это касается увеличения посещаемости муниципальных учреждений культуры, которое было достигнуто благодаря усовершенствованию деятельности коллективов учреждений.</w:t>
      </w:r>
    </w:p>
    <w:p w:rsidR="006D0FDF" w:rsidRDefault="006D0FDF" w:rsidP="007C2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самых значимых мероприятий следует указать:</w:t>
      </w:r>
    </w:p>
    <w:p w:rsidR="006D0FDF" w:rsidRDefault="006D0FDF" w:rsidP="007C2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современной мебели и компьютерной техники в библиотеку;</w:t>
      </w:r>
    </w:p>
    <w:p w:rsidR="007C2920" w:rsidRDefault="007C2920" w:rsidP="007C2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в ГДЦ «Родник» светового и звукового оборудования;</w:t>
      </w:r>
    </w:p>
    <w:p w:rsidR="006D0FDF" w:rsidRDefault="006D0FDF" w:rsidP="007C2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оформления новых экспозиций залов Историко-краеведческого музея</w:t>
      </w:r>
      <w:r w:rsidR="007C2920">
        <w:rPr>
          <w:rFonts w:ascii="Times New Roman" w:hAnsi="Times New Roman" w:cs="Times New Roman"/>
          <w:sz w:val="28"/>
          <w:szCs w:val="28"/>
        </w:rPr>
        <w:t>, проведение встреч, мастер-классов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0FDF" w:rsidRDefault="006D0FDF" w:rsidP="007C2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проведения областных и районных праздников и фестивалей на базе учреждений культуры Волосовского городского поселения;</w:t>
      </w:r>
    </w:p>
    <w:p w:rsidR="006D0FDF" w:rsidRDefault="006D0FDF" w:rsidP="007C2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заработной платы работников муниципальных учреждений культуры и др.</w:t>
      </w:r>
    </w:p>
    <w:sectPr w:rsidR="006D0FDF" w:rsidSect="007C3BA7">
      <w:pgSz w:w="11906" w:h="16838"/>
      <w:pgMar w:top="851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BEF" w:rsidRDefault="00324BEF" w:rsidP="0060434A">
      <w:pPr>
        <w:spacing w:after="0" w:line="240" w:lineRule="auto"/>
      </w:pPr>
      <w:r>
        <w:separator/>
      </w:r>
    </w:p>
  </w:endnote>
  <w:endnote w:type="continuationSeparator" w:id="0">
    <w:p w:rsidR="00324BEF" w:rsidRDefault="00324BEF" w:rsidP="0060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BEF" w:rsidRDefault="00324BEF" w:rsidP="0060434A">
      <w:pPr>
        <w:spacing w:after="0" w:line="240" w:lineRule="auto"/>
      </w:pPr>
      <w:r>
        <w:separator/>
      </w:r>
    </w:p>
  </w:footnote>
  <w:footnote w:type="continuationSeparator" w:id="0">
    <w:p w:rsidR="00324BEF" w:rsidRDefault="00324BEF" w:rsidP="00604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434A"/>
    <w:rsid w:val="0002123E"/>
    <w:rsid w:val="000524C5"/>
    <w:rsid w:val="00057FA2"/>
    <w:rsid w:val="00076FEF"/>
    <w:rsid w:val="001358B1"/>
    <w:rsid w:val="001423A1"/>
    <w:rsid w:val="001A4C58"/>
    <w:rsid w:val="001E0474"/>
    <w:rsid w:val="002303CE"/>
    <w:rsid w:val="00253D61"/>
    <w:rsid w:val="00281513"/>
    <w:rsid w:val="00293799"/>
    <w:rsid w:val="002A1ED9"/>
    <w:rsid w:val="002A6BA4"/>
    <w:rsid w:val="00324BEF"/>
    <w:rsid w:val="0037337A"/>
    <w:rsid w:val="003C0917"/>
    <w:rsid w:val="00430EED"/>
    <w:rsid w:val="00452047"/>
    <w:rsid w:val="00455FAB"/>
    <w:rsid w:val="004A6159"/>
    <w:rsid w:val="004E30C7"/>
    <w:rsid w:val="00511580"/>
    <w:rsid w:val="0053484C"/>
    <w:rsid w:val="00590D37"/>
    <w:rsid w:val="005924F3"/>
    <w:rsid w:val="005B41AD"/>
    <w:rsid w:val="005C3180"/>
    <w:rsid w:val="005E161E"/>
    <w:rsid w:val="005E2153"/>
    <w:rsid w:val="0060434A"/>
    <w:rsid w:val="0065200D"/>
    <w:rsid w:val="006A2CDF"/>
    <w:rsid w:val="006D0FDF"/>
    <w:rsid w:val="006D2801"/>
    <w:rsid w:val="00724F5A"/>
    <w:rsid w:val="00756C06"/>
    <w:rsid w:val="007576E4"/>
    <w:rsid w:val="007628F6"/>
    <w:rsid w:val="00764D8E"/>
    <w:rsid w:val="007C2920"/>
    <w:rsid w:val="007C3BA7"/>
    <w:rsid w:val="008031A7"/>
    <w:rsid w:val="008126CB"/>
    <w:rsid w:val="008135CE"/>
    <w:rsid w:val="00840DDE"/>
    <w:rsid w:val="00846219"/>
    <w:rsid w:val="008753DF"/>
    <w:rsid w:val="008863AC"/>
    <w:rsid w:val="008B1173"/>
    <w:rsid w:val="008D15B1"/>
    <w:rsid w:val="009657F0"/>
    <w:rsid w:val="009B512A"/>
    <w:rsid w:val="009C7E20"/>
    <w:rsid w:val="009E09C9"/>
    <w:rsid w:val="00AB1D1D"/>
    <w:rsid w:val="00AB3B5A"/>
    <w:rsid w:val="00AC5C28"/>
    <w:rsid w:val="00AD0CA5"/>
    <w:rsid w:val="00AF5049"/>
    <w:rsid w:val="00B106F2"/>
    <w:rsid w:val="00B91FD4"/>
    <w:rsid w:val="00C2483F"/>
    <w:rsid w:val="00C53806"/>
    <w:rsid w:val="00D02F09"/>
    <w:rsid w:val="00D151C0"/>
    <w:rsid w:val="00D60C99"/>
    <w:rsid w:val="00D62CED"/>
    <w:rsid w:val="00D705A4"/>
    <w:rsid w:val="00DE63D6"/>
    <w:rsid w:val="00E66613"/>
    <w:rsid w:val="00EA0F7E"/>
    <w:rsid w:val="00EE29D3"/>
    <w:rsid w:val="00EF3107"/>
    <w:rsid w:val="00F748B8"/>
    <w:rsid w:val="00F922F7"/>
    <w:rsid w:val="00F95B6A"/>
    <w:rsid w:val="00FA2FB9"/>
    <w:rsid w:val="00FB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04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semiHidden/>
    <w:rsid w:val="0060434A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0434A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semiHidden/>
    <w:rsid w:val="0060434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1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20B6-1CC8-4A9D-A90C-A005D478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Волосово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Operator</cp:lastModifiedBy>
  <cp:revision>21</cp:revision>
  <cp:lastPrinted>2023-01-16T12:32:00Z</cp:lastPrinted>
  <dcterms:created xsi:type="dcterms:W3CDTF">2018-03-13T11:11:00Z</dcterms:created>
  <dcterms:modified xsi:type="dcterms:W3CDTF">2023-01-16T12:44:00Z</dcterms:modified>
</cp:coreProperties>
</file>