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4A" w:rsidRPr="00F27AD4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>Сведения</w:t>
      </w:r>
    </w:p>
    <w:p w:rsidR="0060434A" w:rsidRPr="00F27AD4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>о фактически достигнутых значениях показателей</w:t>
      </w:r>
    </w:p>
    <w:p w:rsidR="0060434A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 xml:space="preserve">(индикаторов) </w:t>
      </w:r>
      <w:r>
        <w:rPr>
          <w:rFonts w:ascii="Times New Roman" w:hAnsi="Times New Roman"/>
          <w:b/>
          <w:sz w:val="24"/>
        </w:rPr>
        <w:t>муниципальной</w:t>
      </w:r>
      <w:r w:rsidRPr="00F27AD4">
        <w:rPr>
          <w:rFonts w:ascii="Times New Roman" w:hAnsi="Times New Roman"/>
          <w:b/>
          <w:sz w:val="24"/>
        </w:rPr>
        <w:t xml:space="preserve"> программы</w:t>
      </w:r>
    </w:p>
    <w:p w:rsidR="0060434A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«Развитие социально</w:t>
      </w:r>
      <w:r w:rsidR="002303CE">
        <w:rPr>
          <w:rFonts w:ascii="Times New Roman" w:hAnsi="Times New Roman"/>
          <w:b/>
          <w:sz w:val="24"/>
        </w:rPr>
        <w:t>й</w:t>
      </w:r>
      <w:r>
        <w:rPr>
          <w:rFonts w:ascii="Times New Roman" w:hAnsi="Times New Roman"/>
          <w:b/>
          <w:sz w:val="24"/>
        </w:rPr>
        <w:t xml:space="preserve"> сферы муниципального образования Волосовское городское поселение Волосовского муниципального района Ленинградской области»</w:t>
      </w:r>
    </w:p>
    <w:p w:rsidR="0060434A" w:rsidRPr="00F27AD4" w:rsidRDefault="00F95B6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201</w:t>
      </w:r>
      <w:r w:rsidR="00455FAB">
        <w:rPr>
          <w:rFonts w:ascii="Times New Roman" w:hAnsi="Times New Roman"/>
          <w:b/>
          <w:sz w:val="24"/>
        </w:rPr>
        <w:t>9</w:t>
      </w:r>
      <w:r w:rsidR="0060434A">
        <w:rPr>
          <w:rFonts w:ascii="Times New Roman" w:hAnsi="Times New Roman"/>
          <w:b/>
          <w:sz w:val="24"/>
        </w:rPr>
        <w:t xml:space="preserve"> год</w:t>
      </w:r>
    </w:p>
    <w:p w:rsidR="0060434A" w:rsidRDefault="0060434A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1E0474" w:rsidRPr="00B20286" w:rsidRDefault="001E0474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915"/>
        <w:gridCol w:w="1584"/>
        <w:gridCol w:w="960"/>
        <w:gridCol w:w="960"/>
        <w:gridCol w:w="2308"/>
      </w:tblGrid>
      <w:tr w:rsidR="0060434A" w:rsidRPr="005E2153" w:rsidTr="005E2153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(инди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каторов) муниципальной про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граммы, подпрограммы му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ниципальной программы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Обоснование отклонений значений по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казателя (ин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дикатора)</w:t>
            </w:r>
          </w:p>
        </w:tc>
      </w:tr>
      <w:tr w:rsidR="0060434A" w:rsidRPr="005E2153" w:rsidTr="005E215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2303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Год, пред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шествую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 xml:space="preserve">щий </w:t>
            </w:r>
            <w:proofErr w:type="gramStart"/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Отчетный год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0434A" w:rsidRPr="005E2153" w:rsidTr="005E215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0434A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0434A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74" w:rsidRDefault="001E0474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03CE" w:rsidRPr="005E2153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</w:t>
            </w:r>
            <w:r w:rsidR="002303CE"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одп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</w:t>
            </w:r>
            <w:r w:rsidR="002303CE"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1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0434A" w:rsidRPr="005E2153" w:rsidRDefault="002303CE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культуры Волосовского городского поселения»</w:t>
            </w:r>
          </w:p>
        </w:tc>
      </w:tr>
      <w:tr w:rsidR="0060434A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2303CE" w:rsidRPr="005E21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2303CE" w:rsidP="002303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2303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455FAB" w:rsidP="00455F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38935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7576E4" w:rsidP="00757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C53806"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4" w:rsidRDefault="007576E4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6%</w:t>
            </w:r>
          </w:p>
          <w:p w:rsidR="0060434A" w:rsidRPr="005E2153" w:rsidRDefault="00455FAB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41185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8135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5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связано с проведением незапланированных мероприятий</w:t>
            </w:r>
          </w:p>
        </w:tc>
      </w:tr>
      <w:tr w:rsidR="0060434A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2303CE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2303CE" w:rsidP="002303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библиотеки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2303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EF" w:rsidRPr="005E2153" w:rsidRDefault="009C7E20" w:rsidP="00076F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46200</w:t>
            </w:r>
          </w:p>
          <w:p w:rsidR="0060434A" w:rsidRPr="005E2153" w:rsidRDefault="0060434A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7576E4" w:rsidP="008462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303CE"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4" w:rsidRDefault="007576E4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0,3%</w:t>
            </w:r>
          </w:p>
          <w:p w:rsidR="0060434A" w:rsidRPr="005E2153" w:rsidRDefault="009C7E20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46334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5C3180" w:rsidP="00AD0C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связываем с </w:t>
            </w:r>
            <w:r w:rsidR="00AD0CA5" w:rsidRPr="005E2153">
              <w:rPr>
                <w:rFonts w:ascii="Times New Roman" w:hAnsi="Times New Roman" w:cs="Times New Roman"/>
                <w:sz w:val="24"/>
                <w:szCs w:val="24"/>
              </w:rPr>
              <w:t>приобретением новой современной мебели в детской библиотеке</w:t>
            </w:r>
            <w:r w:rsidRPr="005E2153">
              <w:rPr>
                <w:rFonts w:ascii="Times New Roman" w:hAnsi="Times New Roman" w:cs="Times New Roman"/>
                <w:sz w:val="24"/>
                <w:szCs w:val="24"/>
              </w:rPr>
              <w:t>, участием библиотеки в новых программах</w:t>
            </w:r>
          </w:p>
        </w:tc>
      </w:tr>
      <w:tr w:rsidR="00C53806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5E2153" w:rsidRDefault="00C53806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5E2153" w:rsidRDefault="00C53806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5E2153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5E2153" w:rsidRDefault="00455FAB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5E2153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5E2153" w:rsidRDefault="00455FAB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5E2153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806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5E2153" w:rsidRDefault="00C53806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5E2153" w:rsidRDefault="00C53806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музеев по сравнению с предыдущим годом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5E2153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5E2153" w:rsidRDefault="00AD0CA5" w:rsidP="008135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5E2153" w:rsidRDefault="0084621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4" w:rsidRDefault="007576E4" w:rsidP="008135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-17%</w:t>
            </w:r>
          </w:p>
          <w:p w:rsidR="00C53806" w:rsidRPr="005E2153" w:rsidRDefault="00AD0CA5" w:rsidP="008135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58" w:rsidRPr="005E2153" w:rsidRDefault="008135CE" w:rsidP="008135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153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5E215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по количеству посещений связано с проведением ремонта</w:t>
            </w:r>
            <w:r w:rsidR="001A4C58" w:rsidRPr="005E215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музея,</w:t>
            </w:r>
          </w:p>
          <w:p w:rsidR="001A4C58" w:rsidRPr="005E2153" w:rsidRDefault="001A4C58" w:rsidP="008135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53">
              <w:rPr>
                <w:rFonts w:ascii="Times New Roman" w:hAnsi="Times New Roman" w:cs="Times New Roman"/>
                <w:sz w:val="24"/>
                <w:szCs w:val="24"/>
              </w:rPr>
              <w:t>оформлением новых экспозиций музея</w:t>
            </w:r>
            <w:r w:rsidR="00EA0F7E">
              <w:rPr>
                <w:rFonts w:ascii="Times New Roman" w:hAnsi="Times New Roman" w:cs="Times New Roman"/>
                <w:sz w:val="24"/>
                <w:szCs w:val="24"/>
              </w:rPr>
              <w:t xml:space="preserve">, систематизация </w:t>
            </w:r>
            <w:r w:rsidR="00EA0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архива музея</w:t>
            </w:r>
          </w:p>
          <w:p w:rsidR="008031A7" w:rsidRPr="005E2153" w:rsidRDefault="008135CE" w:rsidP="001A4C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B5A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3B5A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Доля учреждений культуры, имеющих сайт в сети «Интернет»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8135CE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2A1ED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8135CE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8135CE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Восстановлена работа сайта музея.</w:t>
            </w:r>
          </w:p>
        </w:tc>
      </w:tr>
      <w:tr w:rsidR="00AB3B5A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3B5A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Объемы ежегодной муниципальной поддержки декоративно-прикладного искусства и народных художественных промыслов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2A1ED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576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7576E4" w:rsidP="008B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8B117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29,2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5A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3B5A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Соотношение средней заработной платы работников учреждений культуры поселения к средней заработной плате по Ленинградской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2A1ED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2A1ED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EA0F7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5A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1D1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 ремонта зданий учреждений культуры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1D1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2A1ED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5E2153" w:rsidRDefault="00AB3B5A" w:rsidP="00EE29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74" w:rsidRDefault="001E0474" w:rsidP="00430EE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30EED" w:rsidRPr="005E2153" w:rsidRDefault="00430EED" w:rsidP="00430EE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подпрограмма № 2 </w:t>
            </w:r>
          </w:p>
          <w:p w:rsidR="00430EED" w:rsidRPr="005E2153" w:rsidRDefault="00430EED" w:rsidP="0043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физической культуры и спорта Волосовского городского поселения»</w:t>
            </w:r>
          </w:p>
        </w:tc>
      </w:tr>
      <w:tr w:rsidR="00430EED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Доля и численность населения, систематически занимающегося физической культурой и спортом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8B117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7576E4" w:rsidP="008B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8B1173" w:rsidP="008B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населения спортивными сооружениями, объектами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EE29D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8B117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8B117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проведенных спортивных соревнований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5924F3" w:rsidP="008B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B1173" w:rsidRPr="005E21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1A4C58" w:rsidP="00757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576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1A4C58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5924F3" w:rsidP="001A4C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обусловлено проведением ремонта </w:t>
            </w:r>
            <w:r w:rsidR="001A4C58" w:rsidRPr="005E2153">
              <w:rPr>
                <w:rFonts w:ascii="Times New Roman" w:hAnsi="Times New Roman" w:cs="Times New Roman"/>
                <w:sz w:val="22"/>
                <w:szCs w:val="22"/>
              </w:rPr>
              <w:t>спортивной площадки на ул. Ленинградская г</w:t>
            </w:r>
            <w:proofErr w:type="gramStart"/>
            <w:r w:rsidR="001A4C58" w:rsidRPr="005E2153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="001A4C58" w:rsidRPr="005E2153">
              <w:rPr>
                <w:rFonts w:ascii="Times New Roman" w:hAnsi="Times New Roman" w:cs="Times New Roman"/>
                <w:sz w:val="22"/>
                <w:szCs w:val="22"/>
              </w:rPr>
              <w:t>олосово</w:t>
            </w:r>
          </w:p>
        </w:tc>
      </w:tr>
      <w:tr w:rsidR="00430EED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числа участников спортивных секций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7576E4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7576E4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числа участников районных и областных соревнований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7576E4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7576E4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5B219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подпрограмма № 3</w:t>
            </w:r>
          </w:p>
          <w:p w:rsidR="00430EED" w:rsidRPr="005E2153" w:rsidRDefault="00430EED" w:rsidP="0043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молодежной политики в Волосовском городском поселении»</w:t>
            </w:r>
          </w:p>
        </w:tc>
      </w:tr>
      <w:tr w:rsidR="00430EED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724F5A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Количество молодежных мероприятий, в том числе молодежных форумов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724F5A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D60C9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7576E4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7576E4" w:rsidP="00D60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5E2153" w:rsidRDefault="00430EED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9C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9E09C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9E09C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Количество молодежных общественных объединений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5924F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D60C9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5924F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9C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9E09C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9E09C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объема средств, направленных на поддержку молодежных проектов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5924F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7576E4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AF504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9C9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9E09C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9E09C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Численность молодежи, участвующей в молодежных мероприятиях, в том числе проектной деятельности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EE29D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5E2153" w:rsidRDefault="00AF504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AF5049" w:rsidP="00AF50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434A" w:rsidRPr="00B20286" w:rsidRDefault="0060434A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B512A" w:rsidRDefault="009B512A"/>
    <w:p w:rsidR="005E2153" w:rsidRDefault="00D60C99" w:rsidP="005E2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 были выполнены. </w:t>
      </w:r>
      <w:r w:rsidR="005E2153">
        <w:rPr>
          <w:rFonts w:ascii="Times New Roman" w:hAnsi="Times New Roman" w:cs="Times New Roman"/>
          <w:sz w:val="28"/>
          <w:szCs w:val="28"/>
        </w:rPr>
        <w:t>В отдельных случаях с превышением значений конечных показателей. В основном, это касается увеличения посещаемости муниципальных учреждений культуры, которое было достигнуто благодаря усовершенствованию деятельности коллективов учреждений.</w:t>
      </w:r>
    </w:p>
    <w:p w:rsidR="00D60C99" w:rsidRDefault="00D60C99" w:rsidP="00D60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самых значимых мероприятий следует указать:</w:t>
      </w:r>
    </w:p>
    <w:p w:rsidR="00AD0CA5" w:rsidRDefault="00D60C99" w:rsidP="00D60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CA5">
        <w:rPr>
          <w:rFonts w:ascii="Times New Roman" w:hAnsi="Times New Roman" w:cs="Times New Roman"/>
          <w:sz w:val="28"/>
          <w:szCs w:val="28"/>
        </w:rPr>
        <w:t xml:space="preserve">ремонт спортивной площадки на ул. </w:t>
      </w:r>
      <w:proofErr w:type="gramStart"/>
      <w:r w:rsidR="00AD0CA5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AD0CA5">
        <w:rPr>
          <w:rFonts w:ascii="Times New Roman" w:hAnsi="Times New Roman" w:cs="Times New Roman"/>
          <w:sz w:val="28"/>
          <w:szCs w:val="28"/>
        </w:rPr>
        <w:t xml:space="preserve">  г. Волосово;</w:t>
      </w:r>
    </w:p>
    <w:p w:rsidR="00AD0CA5" w:rsidRDefault="00AD0CA5" w:rsidP="00D60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современной мебели в детскую библиотеку;</w:t>
      </w:r>
    </w:p>
    <w:p w:rsidR="00AD0CA5" w:rsidRDefault="005E2153" w:rsidP="00D60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передвижного многофункционального центра (автоклуба) в ГДЦ «Родник»</w:t>
      </w:r>
    </w:p>
    <w:p w:rsidR="00D60C99" w:rsidRDefault="00D60C99" w:rsidP="00D60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оформления новых экспозиций залов Историко-краеведческого музея;</w:t>
      </w:r>
    </w:p>
    <w:p w:rsidR="005E2153" w:rsidRDefault="005E2153" w:rsidP="00D60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проведения областных и районных праздников и фестивалей на базе учреждений культуры Волосовского городского поселения;</w:t>
      </w:r>
    </w:p>
    <w:p w:rsidR="00D60C99" w:rsidRDefault="00D60C99" w:rsidP="00D60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заработной платы работников муниципальных учреждений культуры и др.</w:t>
      </w:r>
    </w:p>
    <w:sectPr w:rsidR="00D60C99" w:rsidSect="005B430D"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A4" w:rsidRDefault="00D705A4" w:rsidP="0060434A">
      <w:pPr>
        <w:spacing w:after="0" w:line="240" w:lineRule="auto"/>
      </w:pPr>
      <w:r>
        <w:separator/>
      </w:r>
    </w:p>
  </w:endnote>
  <w:endnote w:type="continuationSeparator" w:id="0">
    <w:p w:rsidR="00D705A4" w:rsidRDefault="00D705A4" w:rsidP="006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A4" w:rsidRDefault="00D705A4" w:rsidP="0060434A">
      <w:pPr>
        <w:spacing w:after="0" w:line="240" w:lineRule="auto"/>
      </w:pPr>
      <w:r>
        <w:separator/>
      </w:r>
    </w:p>
  </w:footnote>
  <w:footnote w:type="continuationSeparator" w:id="0">
    <w:p w:rsidR="00D705A4" w:rsidRDefault="00D705A4" w:rsidP="00604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434A"/>
    <w:rsid w:val="0002123E"/>
    <w:rsid w:val="00057FA2"/>
    <w:rsid w:val="00076FEF"/>
    <w:rsid w:val="001358B1"/>
    <w:rsid w:val="001423A1"/>
    <w:rsid w:val="001A4C58"/>
    <w:rsid w:val="001E0474"/>
    <w:rsid w:val="002303CE"/>
    <w:rsid w:val="00253D61"/>
    <w:rsid w:val="00293799"/>
    <w:rsid w:val="002A1ED9"/>
    <w:rsid w:val="002A6BA4"/>
    <w:rsid w:val="00430EED"/>
    <w:rsid w:val="00452047"/>
    <w:rsid w:val="00455FAB"/>
    <w:rsid w:val="004E30C7"/>
    <w:rsid w:val="00511580"/>
    <w:rsid w:val="0053484C"/>
    <w:rsid w:val="005924F3"/>
    <w:rsid w:val="005C3180"/>
    <w:rsid w:val="005E161E"/>
    <w:rsid w:val="005E2153"/>
    <w:rsid w:val="0060434A"/>
    <w:rsid w:val="0065200D"/>
    <w:rsid w:val="006D2801"/>
    <w:rsid w:val="00724F5A"/>
    <w:rsid w:val="00756C06"/>
    <w:rsid w:val="007576E4"/>
    <w:rsid w:val="007628F6"/>
    <w:rsid w:val="008031A7"/>
    <w:rsid w:val="008126CB"/>
    <w:rsid w:val="008135CE"/>
    <w:rsid w:val="00840DDE"/>
    <w:rsid w:val="00846219"/>
    <w:rsid w:val="008B1173"/>
    <w:rsid w:val="009657F0"/>
    <w:rsid w:val="009B512A"/>
    <w:rsid w:val="009C7E20"/>
    <w:rsid w:val="009E09C9"/>
    <w:rsid w:val="00AB1D1D"/>
    <w:rsid w:val="00AB3B5A"/>
    <w:rsid w:val="00AD0CA5"/>
    <w:rsid w:val="00AF5049"/>
    <w:rsid w:val="00B106F2"/>
    <w:rsid w:val="00B91FD4"/>
    <w:rsid w:val="00C53806"/>
    <w:rsid w:val="00D02F09"/>
    <w:rsid w:val="00D151C0"/>
    <w:rsid w:val="00D60C99"/>
    <w:rsid w:val="00D62CED"/>
    <w:rsid w:val="00D705A4"/>
    <w:rsid w:val="00E66613"/>
    <w:rsid w:val="00EA0F7E"/>
    <w:rsid w:val="00EE29D3"/>
    <w:rsid w:val="00F748B8"/>
    <w:rsid w:val="00F922F7"/>
    <w:rsid w:val="00F95B6A"/>
    <w:rsid w:val="00FA2FB9"/>
    <w:rsid w:val="00FB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04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60434A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0434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60434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AE55-031E-4E62-B781-C9F82B94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Волосово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Operator</cp:lastModifiedBy>
  <cp:revision>14</cp:revision>
  <cp:lastPrinted>2020-03-13T11:01:00Z</cp:lastPrinted>
  <dcterms:created xsi:type="dcterms:W3CDTF">2018-03-13T11:11:00Z</dcterms:created>
  <dcterms:modified xsi:type="dcterms:W3CDTF">2020-03-13T11:32:00Z</dcterms:modified>
</cp:coreProperties>
</file>