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97" w:rsidRPr="00810197" w:rsidRDefault="00810197" w:rsidP="009A15EA">
      <w:pPr>
        <w:pStyle w:val="af9"/>
        <w:rPr>
          <w:sz w:val="28"/>
          <w:szCs w:val="28"/>
        </w:rPr>
      </w:pPr>
      <w:r w:rsidRPr="00810197">
        <w:rPr>
          <w:sz w:val="28"/>
          <w:szCs w:val="28"/>
        </w:rPr>
        <w:t>МУНИЦИПАЛЬНОЕ ОБРАЗОВАНИЕ</w:t>
      </w:r>
    </w:p>
    <w:p w:rsidR="00810197" w:rsidRPr="00810197" w:rsidRDefault="00810197" w:rsidP="009A15EA">
      <w:pPr>
        <w:pStyle w:val="af9"/>
        <w:rPr>
          <w:sz w:val="28"/>
          <w:szCs w:val="28"/>
        </w:rPr>
      </w:pPr>
      <w:r w:rsidRPr="00810197">
        <w:rPr>
          <w:sz w:val="28"/>
          <w:szCs w:val="28"/>
        </w:rPr>
        <w:t>ВОЛОСОВСКОЕ ГОРОДСКОЕ ПОСЕЛЕНИЕ</w:t>
      </w:r>
    </w:p>
    <w:p w:rsidR="00810197" w:rsidRPr="00810197" w:rsidRDefault="00810197" w:rsidP="009A15EA">
      <w:pPr>
        <w:pStyle w:val="af9"/>
        <w:rPr>
          <w:sz w:val="28"/>
          <w:szCs w:val="28"/>
        </w:rPr>
      </w:pPr>
      <w:r w:rsidRPr="00810197">
        <w:rPr>
          <w:sz w:val="28"/>
          <w:szCs w:val="28"/>
        </w:rPr>
        <w:t>ВОЛОСОВСКОГО МУНИЦИПАЛЬНОГО РАЙОНА</w:t>
      </w:r>
    </w:p>
    <w:p w:rsidR="00810197" w:rsidRPr="00810197" w:rsidRDefault="00810197" w:rsidP="009A15EA">
      <w:pPr>
        <w:pStyle w:val="af9"/>
        <w:rPr>
          <w:sz w:val="28"/>
          <w:szCs w:val="28"/>
        </w:rPr>
      </w:pPr>
      <w:r w:rsidRPr="00810197">
        <w:rPr>
          <w:sz w:val="28"/>
          <w:szCs w:val="28"/>
        </w:rPr>
        <w:t>ЛЕНИНГРАДСКОЙ ОБЛАСТИ</w:t>
      </w:r>
    </w:p>
    <w:p w:rsidR="00810197" w:rsidRPr="00810197" w:rsidRDefault="00810197" w:rsidP="009A15EA">
      <w:pPr>
        <w:pStyle w:val="af9"/>
        <w:rPr>
          <w:sz w:val="32"/>
          <w:szCs w:val="32"/>
        </w:rPr>
      </w:pPr>
      <w:r w:rsidRPr="00810197">
        <w:rPr>
          <w:sz w:val="32"/>
          <w:szCs w:val="32"/>
        </w:rPr>
        <w:t>СОВЕТ ДЕПУТАТОВ</w:t>
      </w:r>
    </w:p>
    <w:p w:rsidR="00810197" w:rsidRPr="00810197" w:rsidRDefault="00810197" w:rsidP="009A15EA">
      <w:pPr>
        <w:pStyle w:val="af9"/>
        <w:rPr>
          <w:sz w:val="32"/>
          <w:szCs w:val="32"/>
        </w:rPr>
      </w:pPr>
      <w:r w:rsidRPr="00810197">
        <w:rPr>
          <w:sz w:val="32"/>
          <w:szCs w:val="32"/>
        </w:rPr>
        <w:t>ВОЛОСОВСКОГО ГОРОДСКОГО ПОСЕЛЕНИЯ</w:t>
      </w:r>
    </w:p>
    <w:p w:rsidR="00810197" w:rsidRPr="009A15EA" w:rsidRDefault="00810197" w:rsidP="009A15EA">
      <w:pPr>
        <w:pStyle w:val="af0"/>
        <w:jc w:val="center"/>
        <w:rPr>
          <w:rFonts w:ascii="Times New Roman" w:hAnsi="Times New Roman"/>
          <w:b/>
          <w:sz w:val="44"/>
        </w:rPr>
      </w:pPr>
      <w:r w:rsidRPr="009A15EA">
        <w:rPr>
          <w:rFonts w:ascii="Times New Roman" w:hAnsi="Times New Roman"/>
          <w:b/>
          <w:sz w:val="44"/>
        </w:rPr>
        <w:t>РЕШЕНИЕ</w:t>
      </w:r>
    </w:p>
    <w:p w:rsidR="00810197" w:rsidRPr="00810197" w:rsidRDefault="00810197" w:rsidP="009A15EA">
      <w:pPr>
        <w:pStyle w:val="af0"/>
        <w:jc w:val="center"/>
        <w:rPr>
          <w:rFonts w:ascii="Times New Roman" w:hAnsi="Times New Roman"/>
          <w:sz w:val="24"/>
        </w:rPr>
      </w:pPr>
      <w:r w:rsidRPr="00810197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тринадцатое</w:t>
      </w:r>
      <w:r w:rsidRPr="00810197">
        <w:rPr>
          <w:rFonts w:ascii="Times New Roman" w:hAnsi="Times New Roman"/>
          <w:sz w:val="24"/>
        </w:rPr>
        <w:t xml:space="preserve"> заседание пятого созыва)</w:t>
      </w:r>
    </w:p>
    <w:p w:rsidR="00810197" w:rsidRPr="00810197" w:rsidRDefault="00810197" w:rsidP="009A15EA">
      <w:pPr>
        <w:pStyle w:val="af9"/>
      </w:pPr>
    </w:p>
    <w:p w:rsidR="00810197" w:rsidRPr="00366F41" w:rsidRDefault="00810197" w:rsidP="009A15EA">
      <w:pPr>
        <w:pStyle w:val="af9"/>
        <w:jc w:val="left"/>
      </w:pPr>
    </w:p>
    <w:p w:rsidR="00810197" w:rsidRPr="00366F41" w:rsidRDefault="00810197" w:rsidP="009A15EA">
      <w:pPr>
        <w:pStyle w:val="af9"/>
        <w:jc w:val="left"/>
        <w:rPr>
          <w:b w:val="0"/>
          <w:sz w:val="28"/>
          <w:szCs w:val="28"/>
        </w:rPr>
      </w:pPr>
      <w:r w:rsidRPr="00366F41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 xml:space="preserve"> 23.06.2026   № </w:t>
      </w:r>
      <w:r w:rsidR="004B63BA">
        <w:rPr>
          <w:b w:val="0"/>
          <w:sz w:val="28"/>
          <w:szCs w:val="28"/>
        </w:rPr>
        <w:t>86</w:t>
      </w:r>
    </w:p>
    <w:p w:rsidR="00810197" w:rsidRPr="00366F41" w:rsidRDefault="00810197" w:rsidP="009A15EA">
      <w:pPr>
        <w:pStyle w:val="af9"/>
        <w:jc w:val="left"/>
      </w:pPr>
    </w:p>
    <w:p w:rsidR="00810197" w:rsidRDefault="007D62C2" w:rsidP="009A15EA">
      <w:pPr>
        <w:pStyle w:val="af9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2.75pt;width:270.15pt;height:73.05pt;z-index:251660288" stroked="f">
            <v:textbox>
              <w:txbxContent>
                <w:p w:rsidR="00CB279E" w:rsidRPr="00810197" w:rsidRDefault="00CB279E" w:rsidP="00810197">
                  <w:pPr>
                    <w:pStyle w:val="af9"/>
                    <w:jc w:val="both"/>
                    <w:rPr>
                      <w:sz w:val="22"/>
                      <w:szCs w:val="22"/>
                    </w:rPr>
                  </w:pPr>
                  <w:r w:rsidRPr="00810197">
                    <w:rPr>
                      <w:sz w:val="22"/>
                      <w:szCs w:val="22"/>
                    </w:rPr>
                    <w:t>Об утверждении Положения о территориальном общественном самоуправлении в муниципальном образовании Волосовское городское поселение Волосовского муниципального района Ленинградской области</w:t>
                  </w:r>
                </w:p>
              </w:txbxContent>
            </v:textbox>
          </v:shape>
        </w:pict>
      </w:r>
    </w:p>
    <w:p w:rsidR="00810197" w:rsidRDefault="00810197" w:rsidP="009A15EA">
      <w:pPr>
        <w:pStyle w:val="af9"/>
        <w:jc w:val="left"/>
      </w:pPr>
    </w:p>
    <w:p w:rsidR="00810197" w:rsidRDefault="00810197" w:rsidP="009A15EA">
      <w:pPr>
        <w:pStyle w:val="af9"/>
        <w:jc w:val="left"/>
      </w:pPr>
    </w:p>
    <w:p w:rsidR="00810197" w:rsidRDefault="00810197" w:rsidP="009A15EA">
      <w:pPr>
        <w:pStyle w:val="af9"/>
        <w:jc w:val="left"/>
      </w:pPr>
    </w:p>
    <w:p w:rsidR="00810197" w:rsidRDefault="00810197" w:rsidP="009A15EA">
      <w:pPr>
        <w:pStyle w:val="af9"/>
        <w:jc w:val="left"/>
      </w:pPr>
    </w:p>
    <w:p w:rsidR="00810197" w:rsidRDefault="00810197" w:rsidP="009A15EA">
      <w:pPr>
        <w:pStyle w:val="af9"/>
        <w:jc w:val="left"/>
      </w:pPr>
    </w:p>
    <w:p w:rsidR="00810197" w:rsidRPr="00F40A7B" w:rsidRDefault="00810197" w:rsidP="009A15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</w:t>
      </w:r>
      <w:r w:rsidRPr="000015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соответствии </w:t>
      </w:r>
      <w:r w:rsidRPr="002F7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 w:rsidR="00CD1A2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муниципального образования Волосовское городское поселение Волосовского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810197" w:rsidRPr="00F40A7B" w:rsidRDefault="00810197" w:rsidP="009A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0197" w:rsidRDefault="00DB30BF" w:rsidP="00DB3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территориальном общественном самоуправлении в Волосовском городском поселении Волосовского муниципального района Ленинградской области (прилагается).</w:t>
      </w:r>
    </w:p>
    <w:p w:rsidR="00DB30BF" w:rsidRPr="004B6288" w:rsidRDefault="00DB30BF" w:rsidP="00DB3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Признать утратившим силу решение совета депутатов Волосовского городского поселение от 22.04.2024 № 226 «</w:t>
      </w:r>
      <w:r w:rsidRPr="00E92E94">
        <w:rPr>
          <w:rFonts w:ascii="Times New Roman" w:hAnsi="Times New Roman"/>
          <w:sz w:val="28"/>
          <w:szCs w:val="28"/>
        </w:rPr>
        <w:t xml:space="preserve">Об утверждении Положения о </w:t>
      </w:r>
      <w:r>
        <w:rPr>
          <w:rFonts w:ascii="Times New Roman" w:hAnsi="Times New Roman"/>
          <w:sz w:val="28"/>
          <w:szCs w:val="28"/>
        </w:rPr>
        <w:t xml:space="preserve">территориальном общественном самоуправлении в </w:t>
      </w:r>
      <w:r w:rsidRPr="00E92E94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</w:t>
      </w:r>
      <w:r w:rsidRPr="00E92E94">
        <w:rPr>
          <w:rFonts w:ascii="Times New Roman" w:hAnsi="Times New Roman"/>
          <w:sz w:val="28"/>
          <w:szCs w:val="28"/>
        </w:rPr>
        <w:t xml:space="preserve">ципальном образовании </w:t>
      </w:r>
      <w:r>
        <w:rPr>
          <w:rFonts w:ascii="Times New Roman" w:hAnsi="Times New Roman"/>
          <w:sz w:val="28"/>
          <w:szCs w:val="28"/>
        </w:rPr>
        <w:t>Волосовское городское поселение</w:t>
      </w:r>
      <w:r w:rsidRPr="00E92E94">
        <w:rPr>
          <w:rFonts w:ascii="Times New Roman" w:hAnsi="Times New Roman"/>
          <w:sz w:val="28"/>
          <w:szCs w:val="28"/>
        </w:rPr>
        <w:t xml:space="preserve"> Волосовского муниципального района Ленинградской </w:t>
      </w:r>
      <w:r w:rsidRPr="004B6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области».</w:t>
      </w:r>
    </w:p>
    <w:p w:rsidR="00810197" w:rsidRPr="000C6F49" w:rsidRDefault="00DB30BF" w:rsidP="00DB3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20407686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общественно-политической газете</w:t>
      </w:r>
      <w:r w:rsidR="00CD1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Волосовского района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«Сельская новь» и разместить на официальном сайте муниципального</w:t>
      </w:r>
      <w:r w:rsidR="008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</w:t>
      </w:r>
      <w:r w:rsidR="00874D15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Волосовское городское поселение 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C6F49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И</w:t>
      </w:r>
      <w:r w:rsidR="00810197" w:rsidRPr="000C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нтернет.</w:t>
      </w:r>
    </w:p>
    <w:bookmarkEnd w:id="0"/>
    <w:p w:rsidR="00810197" w:rsidRDefault="00DB30BF" w:rsidP="00DB30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82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 </w:t>
      </w:r>
      <w:r w:rsidR="0087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его </w:t>
      </w:r>
      <w:r w:rsidR="008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официального опубликования</w:t>
      </w:r>
      <w:r w:rsidR="00333E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(обнародования)</w:t>
      </w:r>
      <w:r w:rsidR="008101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197" w:rsidRDefault="00810197" w:rsidP="009A15EA">
      <w:pPr>
        <w:pStyle w:val="af9"/>
        <w:jc w:val="left"/>
      </w:pPr>
    </w:p>
    <w:p w:rsidR="00D820F4" w:rsidRDefault="00D820F4" w:rsidP="009A15EA">
      <w:pPr>
        <w:pStyle w:val="af9"/>
        <w:jc w:val="left"/>
      </w:pPr>
    </w:p>
    <w:p w:rsidR="00D820F4" w:rsidRPr="00333E79" w:rsidRDefault="00D820F4" w:rsidP="009A15EA">
      <w:pPr>
        <w:pStyle w:val="af9"/>
        <w:jc w:val="left"/>
      </w:pPr>
    </w:p>
    <w:p w:rsidR="009A15EA" w:rsidRDefault="009A15EA" w:rsidP="009A15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D15" w:rsidRDefault="006D1EF1" w:rsidP="009A15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:rsidR="00C32103" w:rsidRDefault="00874D15" w:rsidP="00C321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32103" w:rsidSect="00DB30BF">
          <w:headerReference w:type="default" r:id="rId8"/>
          <w:pgSz w:w="11906" w:h="16838"/>
          <w:pgMar w:top="568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Волосовское городское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А.В. Митрошин</w:t>
      </w:r>
    </w:p>
    <w:p w:rsidR="00F51C42" w:rsidRDefault="00F51C42" w:rsidP="009A15EA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F51C42" w:rsidRPr="008A09A9" w:rsidRDefault="00F51C42" w:rsidP="009A15EA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="00F67751">
        <w:rPr>
          <w:rFonts w:ascii="Times New Roman" w:hAnsi="Times New Roman" w:cs="Times New Roman"/>
          <w:sz w:val="28"/>
          <w:szCs w:val="28"/>
        </w:rPr>
        <w:t xml:space="preserve"> </w:t>
      </w:r>
      <w:r w:rsidR="001169C8">
        <w:rPr>
          <w:rFonts w:ascii="Times New Roman" w:hAnsi="Times New Roman" w:cs="Times New Roman"/>
          <w:sz w:val="28"/>
          <w:szCs w:val="28"/>
        </w:rPr>
        <w:t>Совета депутатов Волосовского городского поселения Волосовского муниципального района Ленинградской области</w:t>
      </w:r>
    </w:p>
    <w:p w:rsidR="00F51C42" w:rsidRDefault="00F51C42" w:rsidP="009A15EA">
      <w:pPr>
        <w:pStyle w:val="ConsPlusNormal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169C8">
        <w:rPr>
          <w:rFonts w:ascii="Times New Roman" w:hAnsi="Times New Roman" w:cs="Times New Roman"/>
          <w:sz w:val="28"/>
          <w:szCs w:val="28"/>
        </w:rPr>
        <w:t>23.06.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169C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 w:rsidR="004B63BA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F51C42" w:rsidRDefault="00F51C42" w:rsidP="009A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A7B" w:rsidRDefault="00F40A7B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"/>
      <w:bookmarkEnd w:id="1"/>
    </w:p>
    <w:p w:rsidR="00F40A7B" w:rsidRDefault="00F40A7B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169C8" w:rsidRDefault="0015253A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169C8">
        <w:rPr>
          <w:rFonts w:ascii="Times New Roman" w:hAnsi="Times New Roman" w:cs="Times New Roman"/>
          <w:sz w:val="28"/>
          <w:szCs w:val="28"/>
        </w:rPr>
        <w:t xml:space="preserve"> территориальном общественном самоуправлении </w:t>
      </w:r>
    </w:p>
    <w:p w:rsidR="00F51C42" w:rsidRDefault="001169C8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образовании Волосовское городское поселение Волосовского муниципального района Ленинградской области</w:t>
      </w:r>
    </w:p>
    <w:p w:rsidR="001169C8" w:rsidRDefault="001169C8" w:rsidP="009A15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Положение определяет основные принципы организации территориального общественного самоуправления на территории </w:t>
      </w:r>
      <w:r w:rsidR="0015253A">
        <w:rPr>
          <w:color w:val="000000" w:themeColor="text1"/>
          <w:sz w:val="28"/>
          <w:szCs w:val="28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>
        <w:rPr>
          <w:color w:val="000000" w:themeColor="text1"/>
          <w:sz w:val="28"/>
          <w:szCs w:val="28"/>
        </w:rPr>
        <w:t>, его права, полномочия, гарантии и ответственность.</w:t>
      </w:r>
    </w:p>
    <w:p w:rsidR="001D4D98" w:rsidRPr="007E68F9" w:rsidRDefault="00F51C42" w:rsidP="009A15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trike/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Правовую основу осуществления территориального общественного самоуправления </w:t>
      </w:r>
      <w:r w:rsidR="00540FF8" w:rsidRPr="00B6701C">
        <w:rPr>
          <w:rStyle w:val="af8"/>
          <w:rFonts w:eastAsia="Calibri"/>
          <w:sz w:val="28"/>
          <w:szCs w:val="28"/>
        </w:rPr>
        <w:t>на территории муниципального образования</w:t>
      </w:r>
      <w:r w:rsidR="00540FF8" w:rsidRPr="00540FF8">
        <w:rPr>
          <w:rStyle w:val="af8"/>
          <w:rFonts w:eastAsia="Calibri"/>
          <w:color w:val="00B050"/>
        </w:rPr>
        <w:t xml:space="preserve"> </w:t>
      </w:r>
      <w:r>
        <w:rPr>
          <w:color w:val="000000" w:themeColor="text1"/>
          <w:sz w:val="28"/>
          <w:szCs w:val="28"/>
        </w:rPr>
        <w:t xml:space="preserve">составляют </w:t>
      </w:r>
      <w:r w:rsidRPr="00874397">
        <w:rPr>
          <w:color w:val="000000" w:themeColor="text1"/>
          <w:sz w:val="28"/>
          <w:szCs w:val="28"/>
        </w:rPr>
        <w:t>Конституция Российской Федерации, Гражданский кодекс Российской Федерации, Федеральный закон от 12 января 1996 года № 7-ФЗ «О некоммерческих организациях»,</w:t>
      </w:r>
      <w:r w:rsidR="00874397" w:rsidRPr="00874397">
        <w:rPr>
          <w:color w:val="000000" w:themeColor="text1"/>
          <w:sz w:val="28"/>
          <w:szCs w:val="28"/>
        </w:rPr>
        <w:t xml:space="preserve"> Федеральный закон от 19</w:t>
      </w:r>
      <w:r w:rsidR="00874397">
        <w:rPr>
          <w:color w:val="000000" w:themeColor="text1"/>
          <w:sz w:val="28"/>
          <w:szCs w:val="28"/>
        </w:rPr>
        <w:t xml:space="preserve"> мая </w:t>
      </w:r>
      <w:r w:rsidR="00874397" w:rsidRPr="00874397">
        <w:rPr>
          <w:color w:val="000000" w:themeColor="text1"/>
          <w:sz w:val="28"/>
          <w:szCs w:val="28"/>
        </w:rPr>
        <w:t xml:space="preserve">1995 </w:t>
      </w:r>
      <w:r w:rsidR="00874397">
        <w:rPr>
          <w:color w:val="000000" w:themeColor="text1"/>
          <w:sz w:val="28"/>
          <w:szCs w:val="28"/>
        </w:rPr>
        <w:t xml:space="preserve">г. </w:t>
      </w:r>
      <w:r w:rsidR="00874397" w:rsidRPr="00874397">
        <w:rPr>
          <w:color w:val="000000" w:themeColor="text1"/>
          <w:sz w:val="28"/>
          <w:szCs w:val="28"/>
        </w:rPr>
        <w:t>№ 82-ФЗ «Об общественных объединениях»</w:t>
      </w:r>
      <w:r w:rsidRPr="00874397">
        <w:rPr>
          <w:color w:val="000000" w:themeColor="text1"/>
          <w:sz w:val="28"/>
          <w:szCs w:val="28"/>
        </w:rPr>
        <w:t xml:space="preserve"> Федеральный закон </w:t>
      </w:r>
      <w:r w:rsidR="000015D5" w:rsidRPr="00874397">
        <w:rPr>
          <w:color w:val="000000" w:themeColor="text1"/>
          <w:sz w:val="28"/>
          <w:szCs w:val="28"/>
        </w:rPr>
        <w:t>от 20</w:t>
      </w:r>
      <w:r w:rsidR="000015D5" w:rsidRPr="000015D5">
        <w:rPr>
          <w:sz w:val="28"/>
          <w:szCs w:val="28"/>
        </w:rPr>
        <w:t xml:space="preserve">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Устав</w:t>
      </w:r>
      <w:proofErr w:type="gramEnd"/>
      <w:r>
        <w:rPr>
          <w:sz w:val="28"/>
          <w:szCs w:val="28"/>
        </w:rPr>
        <w:t xml:space="preserve"> </w:t>
      </w:r>
      <w:r w:rsidR="0015253A">
        <w:rPr>
          <w:color w:val="000000" w:themeColor="text1"/>
          <w:sz w:val="28"/>
          <w:szCs w:val="28"/>
        </w:rPr>
        <w:t>муниципального образования Волосовское городское поселение Волосовского муниципального района Ленинградской области.</w:t>
      </w:r>
      <w:r w:rsidRPr="00296FC9">
        <w:rPr>
          <w:color w:val="0070C0"/>
          <w:sz w:val="28"/>
          <w:szCs w:val="28"/>
        </w:rPr>
        <w:t xml:space="preserve"> </w:t>
      </w:r>
    </w:p>
    <w:p w:rsidR="00C41820" w:rsidRPr="00070AED" w:rsidRDefault="00C41820" w:rsidP="009A15E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</w:rPr>
      </w:pPr>
    </w:p>
    <w:p w:rsidR="00F51C42" w:rsidRDefault="00F51C42" w:rsidP="009A15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ОБЩИЕ ПОЛОЖЕНИЯ</w:t>
      </w:r>
    </w:p>
    <w:p w:rsidR="00070AED" w:rsidRPr="00070AED" w:rsidRDefault="00070AED" w:rsidP="009A15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 Определение территориального общественного самоуправления</w:t>
      </w:r>
    </w:p>
    <w:p w:rsidR="00070AED" w:rsidRPr="00070AED" w:rsidRDefault="00070AED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A15EA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– </w:t>
      </w:r>
      <w:r>
        <w:rPr>
          <w:bCs/>
          <w:sz w:val="28"/>
          <w:szCs w:val="28"/>
        </w:rPr>
        <w:t xml:space="preserve">самоорганизация граждан по месту их жительства </w:t>
      </w:r>
      <w:proofErr w:type="gramStart"/>
      <w:r w:rsidR="007F7233" w:rsidRPr="007F7233">
        <w:rPr>
          <w:bCs/>
          <w:sz w:val="28"/>
          <w:szCs w:val="28"/>
        </w:rPr>
        <w:t>на части территории</w:t>
      </w:r>
      <w:proofErr w:type="gramEnd"/>
      <w:r w:rsidR="007F7233" w:rsidRPr="007F7233">
        <w:rPr>
          <w:bCs/>
          <w:sz w:val="28"/>
          <w:szCs w:val="28"/>
        </w:rPr>
        <w:t xml:space="preserve">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</w:t>
      </w:r>
      <w:r>
        <w:rPr>
          <w:bCs/>
          <w:sz w:val="28"/>
          <w:szCs w:val="28"/>
        </w:rPr>
        <w:t>.</w:t>
      </w:r>
    </w:p>
    <w:p w:rsidR="00F51C42" w:rsidRPr="00D453F1" w:rsidRDefault="00F51C42" w:rsidP="009A15EA">
      <w:pPr>
        <w:pStyle w:val="a4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осуществляется непосредственно населением при помощи проведения собраний и </w:t>
      </w:r>
      <w:r w:rsidR="001561C2">
        <w:rPr>
          <w:sz w:val="28"/>
          <w:szCs w:val="28"/>
        </w:rPr>
        <w:t xml:space="preserve">(или) </w:t>
      </w:r>
      <w:r>
        <w:rPr>
          <w:sz w:val="28"/>
          <w:szCs w:val="28"/>
        </w:rPr>
        <w:t>конференций граждан, а также путем создания органов территориального общественного самоуправления.</w:t>
      </w:r>
    </w:p>
    <w:p w:rsidR="00D453F1" w:rsidRDefault="00D453F1" w:rsidP="009A15EA">
      <w:pPr>
        <w:pStyle w:val="a4"/>
        <w:autoSpaceDE w:val="0"/>
        <w:autoSpaceDN w:val="0"/>
        <w:adjustRightInd w:val="0"/>
        <w:ind w:left="709"/>
        <w:contextualSpacing/>
        <w:jc w:val="both"/>
        <w:rPr>
          <w:bCs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Право граждан на осуществление территориального общественного самоуправления</w:t>
      </w:r>
    </w:p>
    <w:p w:rsidR="00070AED" w:rsidRPr="00070AED" w:rsidRDefault="00070AED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70AED" w:rsidRDefault="00F51C42" w:rsidP="009A15EA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>В осуществлении территориального общественного самоуправления могут принимать участие граждане,</w:t>
      </w:r>
      <w:r w:rsidR="007A1FCE">
        <w:rPr>
          <w:rFonts w:ascii="Times New Roman" w:hAnsi="Times New Roman" w:cs="Times New Roman"/>
          <w:sz w:val="28"/>
          <w:szCs w:val="28"/>
        </w:rPr>
        <w:t xml:space="preserve"> </w:t>
      </w:r>
      <w:r w:rsidR="00CE7F02">
        <w:rPr>
          <w:rFonts w:ascii="Times New Roman" w:hAnsi="Times New Roman" w:cs="Times New Roman"/>
          <w:sz w:val="28"/>
          <w:szCs w:val="28"/>
        </w:rPr>
        <w:t>проживающие</w:t>
      </w:r>
      <w:r w:rsidRPr="00070AED">
        <w:rPr>
          <w:rFonts w:ascii="Times New Roman" w:hAnsi="Times New Roman" w:cs="Times New Roman"/>
          <w:sz w:val="28"/>
          <w:szCs w:val="28"/>
        </w:rPr>
        <w:t xml:space="preserve"> на соответствующей территории, достигшие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="002F5799" w:rsidRPr="00070AED">
        <w:rPr>
          <w:rFonts w:ascii="Times New Roman" w:hAnsi="Times New Roman" w:cs="Times New Roman"/>
          <w:sz w:val="28"/>
          <w:szCs w:val="28"/>
        </w:rPr>
        <w:t xml:space="preserve">тнего </w:t>
      </w:r>
      <w:r w:rsidRPr="00070AED">
        <w:rPr>
          <w:rFonts w:ascii="Times New Roman" w:hAnsi="Times New Roman" w:cs="Times New Roman"/>
          <w:sz w:val="28"/>
          <w:szCs w:val="28"/>
        </w:rPr>
        <w:t>возраста.</w:t>
      </w:r>
      <w:r w:rsidR="00070AED" w:rsidRPr="00070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AED" w:rsidRDefault="00F51C42" w:rsidP="009A15EA">
      <w:pPr>
        <w:pStyle w:val="ConsPlusNormal"/>
        <w:numPr>
          <w:ilvl w:val="1"/>
          <w:numId w:val="4"/>
        </w:numPr>
        <w:tabs>
          <w:tab w:val="clear" w:pos="1440"/>
          <w:tab w:val="num" w:pos="70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AED">
        <w:rPr>
          <w:rFonts w:ascii="Times New Roman" w:hAnsi="Times New Roman" w:cs="Times New Roman"/>
          <w:sz w:val="28"/>
          <w:szCs w:val="28"/>
        </w:rPr>
        <w:t xml:space="preserve">Любой гражданин, достигший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="002F5799" w:rsidRPr="00070AED">
        <w:rPr>
          <w:rFonts w:ascii="Times New Roman" w:hAnsi="Times New Roman" w:cs="Times New Roman"/>
          <w:sz w:val="28"/>
          <w:szCs w:val="28"/>
        </w:rPr>
        <w:t xml:space="preserve">тнего </w:t>
      </w:r>
      <w:r w:rsidRPr="00070AED">
        <w:rPr>
          <w:rFonts w:ascii="Times New Roman" w:hAnsi="Times New Roman" w:cs="Times New Roman"/>
          <w:sz w:val="28"/>
          <w:szCs w:val="28"/>
        </w:rPr>
        <w:t xml:space="preserve">возраста, имеет право быть инициатором территориального общественного самоуправления на той территории, где он </w:t>
      </w:r>
      <w:r w:rsidR="00CE7F02">
        <w:rPr>
          <w:rFonts w:ascii="Times New Roman" w:hAnsi="Times New Roman" w:cs="Times New Roman"/>
          <w:sz w:val="28"/>
          <w:szCs w:val="28"/>
        </w:rPr>
        <w:t>проживает</w:t>
      </w:r>
      <w:r w:rsidRPr="00070AED">
        <w:rPr>
          <w:rFonts w:ascii="Times New Roman" w:hAnsi="Times New Roman" w:cs="Times New Roman"/>
          <w:sz w:val="28"/>
          <w:szCs w:val="28"/>
        </w:rPr>
        <w:t>, принимать участие в собраниях и конференциях граждан, проводимых территориальным общественным самоуправлением, избирать и быть избранным в органы территориального общественного самоуправления.</w:t>
      </w:r>
    </w:p>
    <w:p w:rsidR="00D453F1" w:rsidRPr="00D453F1" w:rsidRDefault="00D453F1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3F1" w:rsidRPr="0061166F" w:rsidRDefault="00D453F1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2"/>
        </w:rPr>
      </w:pPr>
      <w:bookmarkStart w:id="2" w:name="P60"/>
      <w:bookmarkEnd w:id="2"/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Территория территориального общественного самоуправления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A15EA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Территориальное общественное самоуправление может осуществляться в пределах следующих территорий проживания граждан: </w:t>
      </w:r>
      <w:r w:rsidR="009930CB" w:rsidRPr="009930CB">
        <w:rPr>
          <w:sz w:val="28"/>
          <w:szCs w:val="28"/>
        </w:rPr>
        <w:t>многоквартирный жилой дом, группа жилых домов, жилой микрорайон, сельский населенный пункт, иные территории проживания граждан</w:t>
      </w:r>
      <w:r>
        <w:rPr>
          <w:sz w:val="28"/>
          <w:szCs w:val="28"/>
        </w:rPr>
        <w:t xml:space="preserve">. </w:t>
      </w:r>
      <w:r w:rsidR="002F5799">
        <w:rPr>
          <w:sz w:val="28"/>
          <w:szCs w:val="28"/>
        </w:rPr>
        <w:br/>
      </w:r>
      <w:r>
        <w:rPr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</w:t>
      </w:r>
      <w:r w:rsidR="004F6684">
        <w:rPr>
          <w:sz w:val="28"/>
          <w:szCs w:val="28"/>
        </w:rPr>
        <w:t>Советом депутатов муниципального образования Волосовское городское поселение Волосовского муниципального района Ленинградской области</w:t>
      </w:r>
      <w:r>
        <w:rPr>
          <w:sz w:val="28"/>
          <w:szCs w:val="28"/>
        </w:rPr>
        <w:t xml:space="preserve"> по предложению населения, проживающего на данной территории.</w:t>
      </w:r>
    </w:p>
    <w:p w:rsidR="00F51C42" w:rsidRDefault="00F51C42" w:rsidP="009A15EA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Границы территориального общественного самоуправления устанавливаются при обязательном соблюдении следующих условий:</w:t>
      </w:r>
    </w:p>
    <w:p w:rsidR="00F51C42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границы территории территориального общественного самоуправления не могут выходить за пределы территории муниципального образования;</w:t>
      </w:r>
    </w:p>
    <w:p w:rsidR="00F51C42" w:rsidRPr="00D453F1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 xml:space="preserve">на </w:t>
      </w:r>
      <w:r w:rsidR="00D453F1" w:rsidRPr="00D453F1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D453F1">
        <w:rPr>
          <w:rFonts w:ascii="Times New Roman" w:hAnsi="Times New Roman" w:cs="Times New Roman"/>
          <w:sz w:val="28"/>
          <w:szCs w:val="28"/>
        </w:rPr>
        <w:t>определенной территории не может быть более одного территориального общественного самоуправления;</w:t>
      </w:r>
    </w:p>
    <w:p w:rsidR="00F51C42" w:rsidRPr="007E4357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>неразрывность территории, на которой осуществляется территориальное общественное самоуправление (если в его состав входит более одного жилого дома);</w:t>
      </w:r>
    </w:p>
    <w:p w:rsidR="00F51C42" w:rsidRPr="007E4357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3F1">
        <w:rPr>
          <w:rFonts w:ascii="Times New Roman" w:hAnsi="Times New Roman" w:cs="Times New Roman"/>
          <w:sz w:val="28"/>
          <w:szCs w:val="28"/>
        </w:rPr>
        <w:t xml:space="preserve">территория, на которой осуществляется территориальное общественное самоуправление, не может входить в состав </w:t>
      </w:r>
      <w:r w:rsidR="008D3D51" w:rsidRPr="007E4357">
        <w:rPr>
          <w:rFonts w:ascii="Times New Roman" w:hAnsi="Times New Roman" w:cs="Times New Roman"/>
          <w:sz w:val="28"/>
          <w:szCs w:val="28"/>
        </w:rPr>
        <w:t>другого территориального общественного самоуправления</w:t>
      </w:r>
      <w:r w:rsidRPr="007E4357">
        <w:rPr>
          <w:rFonts w:ascii="Times New Roman" w:hAnsi="Times New Roman" w:cs="Times New Roman"/>
          <w:sz w:val="28"/>
          <w:szCs w:val="28"/>
        </w:rPr>
        <w:t>.</w:t>
      </w:r>
    </w:p>
    <w:p w:rsidR="006472CE" w:rsidRPr="00D453F1" w:rsidRDefault="006472CE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СОЗДАНИЕ ТЕРРИТОРИАЛЬНОГО ОБЩЕСТВЕННОГО САМОУПРАВЛЕНИЯ</w:t>
      </w:r>
    </w:p>
    <w:p w:rsidR="0097463E" w:rsidRPr="004136ED" w:rsidRDefault="0097463E" w:rsidP="009A15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14F1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 Порядок создания территориального общественного самоуправления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A15E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территориального общественного самоуправления осуществляется по инициативе граждан, проживающих на соответствующей территории.</w:t>
      </w:r>
    </w:p>
    <w:p w:rsidR="00F51C42" w:rsidRPr="006D45D5" w:rsidRDefault="00F51C42" w:rsidP="009A15E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группа граждан не </w:t>
      </w:r>
      <w:r w:rsidRPr="009746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3 человек, </w:t>
      </w:r>
      <w:r w:rsidR="006B2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достигших восемнадцатилетнего возраста и </w:t>
      </w:r>
      <w:r w:rsidR="00CE7F02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проживающих</w:t>
      </w:r>
      <w:r w:rsidR="006B21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</w:t>
      </w:r>
      <w:r w:rsidRPr="009746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предполагается осуществлять территориальное общественное самоуправление, письменно обращается </w:t>
      </w:r>
      <w:r w:rsidRPr="00296FC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6684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Волосовское городское поселение Волосовского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 предложением </w:t>
      </w:r>
      <w:r w:rsidR="00FE0D72" w:rsidRPr="002F7A3E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 границы территории территориального общественного самоуправления </w:t>
      </w:r>
      <w:r w:rsidRPr="006D45D5">
        <w:rPr>
          <w:rFonts w:ascii="Times New Roman" w:hAnsi="Times New Roman" w:cs="Times New Roman"/>
          <w:sz w:val="28"/>
          <w:szCs w:val="28"/>
        </w:rPr>
        <w:t>(</w:t>
      </w:r>
      <w:r w:rsidR="00AE52A8" w:rsidRPr="006D45D5">
        <w:rPr>
          <w:rFonts w:ascii="Times New Roman" w:hAnsi="Times New Roman" w:cs="Times New Roman"/>
          <w:sz w:val="28"/>
          <w:szCs w:val="28"/>
        </w:rPr>
        <w:t>п</w:t>
      </w:r>
      <w:r w:rsidRPr="006D45D5">
        <w:rPr>
          <w:rFonts w:ascii="Times New Roman" w:hAnsi="Times New Roman" w:cs="Times New Roman"/>
          <w:sz w:val="28"/>
          <w:szCs w:val="28"/>
        </w:rPr>
        <w:t>риложение №</w:t>
      </w:r>
      <w:r w:rsidR="0097463E" w:rsidRPr="006D45D5">
        <w:rPr>
          <w:rFonts w:ascii="Times New Roman" w:hAnsi="Times New Roman" w:cs="Times New Roman"/>
          <w:sz w:val="28"/>
          <w:szCs w:val="28"/>
        </w:rPr>
        <w:t xml:space="preserve"> </w:t>
      </w:r>
      <w:r w:rsidRPr="006D45D5">
        <w:rPr>
          <w:rFonts w:ascii="Times New Roman" w:hAnsi="Times New Roman" w:cs="Times New Roman"/>
          <w:sz w:val="28"/>
          <w:szCs w:val="28"/>
        </w:rPr>
        <w:t xml:space="preserve">1 «Заявление об </w:t>
      </w:r>
      <w:r w:rsidR="008D3D51">
        <w:rPr>
          <w:rFonts w:ascii="Times New Roman" w:hAnsi="Times New Roman" w:cs="Times New Roman"/>
          <w:sz w:val="28"/>
          <w:szCs w:val="28"/>
        </w:rPr>
        <w:t>установлении</w:t>
      </w:r>
      <w:r w:rsidRPr="006D45D5">
        <w:rPr>
          <w:rFonts w:ascii="Times New Roman" w:hAnsi="Times New Roman" w:cs="Times New Roman"/>
          <w:sz w:val="28"/>
          <w:szCs w:val="28"/>
        </w:rPr>
        <w:t xml:space="preserve"> границ ТОС»).</w:t>
      </w:r>
    </w:p>
    <w:p w:rsidR="00F51C42" w:rsidRDefault="006E1AFD" w:rsidP="009A15E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Волосовское городское поселение Волосовского муниципального района Ленинградской области</w:t>
      </w:r>
      <w:r w:rsidR="00F51C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1C42">
        <w:rPr>
          <w:rFonts w:ascii="Times New Roman" w:hAnsi="Times New Roman" w:cs="Times New Roman"/>
          <w:sz w:val="28"/>
          <w:szCs w:val="28"/>
        </w:rPr>
        <w:t>со дня поступления ходатайства от инициативной группы:</w:t>
      </w:r>
    </w:p>
    <w:p w:rsidR="00F51C42" w:rsidRPr="006D45D5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4662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CE7F02">
        <w:rPr>
          <w:rFonts w:ascii="Times New Roman" w:hAnsi="Times New Roman" w:cs="Times New Roman"/>
          <w:sz w:val="28"/>
          <w:szCs w:val="28"/>
        </w:rPr>
        <w:t xml:space="preserve"> </w:t>
      </w:r>
      <w:r w:rsidR="00CE7F02" w:rsidRPr="00466257">
        <w:rPr>
          <w:rFonts w:ascii="Times New Roman" w:hAnsi="Times New Roman" w:cs="Times New Roman"/>
          <w:sz w:val="28"/>
          <w:szCs w:val="28"/>
        </w:rPr>
        <w:t xml:space="preserve">в </w:t>
      </w:r>
      <w:r w:rsidR="00321557" w:rsidRPr="00466257">
        <w:rPr>
          <w:rFonts w:ascii="Times New Roman" w:hAnsi="Times New Roman" w:cs="Times New Roman"/>
          <w:sz w:val="28"/>
          <w:szCs w:val="28"/>
        </w:rPr>
        <w:t>срок, не превышающий</w:t>
      </w:r>
      <w:r w:rsidR="00CE7F02" w:rsidRPr="00CE7F02">
        <w:rPr>
          <w:rFonts w:ascii="Times New Roman" w:hAnsi="Times New Roman" w:cs="Times New Roman"/>
          <w:sz w:val="28"/>
          <w:szCs w:val="28"/>
        </w:rPr>
        <w:t xml:space="preserve"> 30 календарных дней</w:t>
      </w:r>
      <w:r w:rsidR="003215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границы территории территориального общественного самоуправления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9B45EA" w:rsidRDefault="00F51C42" w:rsidP="009A15EA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несоответствия предложения инициативной группы требованиям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46625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="00CE7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="00166B88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66257">
        <w:rPr>
          <w:rFonts w:ascii="Times New Roman" w:hAnsi="Times New Roman" w:cs="Times New Roman"/>
          <w:sz w:val="28"/>
          <w:szCs w:val="28"/>
        </w:rPr>
        <w:t>в срок, не превышающий</w:t>
      </w:r>
      <w:r w:rsidR="00321557" w:rsidRPr="00CE7F02">
        <w:rPr>
          <w:rFonts w:ascii="Times New Roman" w:hAnsi="Times New Roman" w:cs="Times New Roman"/>
          <w:sz w:val="28"/>
          <w:szCs w:val="28"/>
        </w:rPr>
        <w:t xml:space="preserve"> </w:t>
      </w:r>
      <w:r w:rsidR="00166B88" w:rsidRPr="00166B88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3215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направляет инициативной группе письменн</w:t>
      </w:r>
      <w:r w:rsidR="004136ED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обоснованн</w:t>
      </w:r>
      <w:r w:rsidR="004136ED">
        <w:rPr>
          <w:rFonts w:ascii="Times New Roman" w:hAnsi="Times New Roman" w:cs="Times New Roman"/>
          <w:sz w:val="28"/>
          <w:szCs w:val="28"/>
        </w:rPr>
        <w:t>ое решение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136ED">
        <w:rPr>
          <w:rFonts w:ascii="Times New Roman" w:hAnsi="Times New Roman" w:cs="Times New Roman"/>
          <w:sz w:val="28"/>
          <w:szCs w:val="28"/>
        </w:rPr>
        <w:t>е в утверждении границ территории осуществления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предлагает иной обоснованный вариант территории территориального общественного самоуправления.</w:t>
      </w:r>
    </w:p>
    <w:p w:rsidR="009B45EA" w:rsidRPr="00466257" w:rsidRDefault="00CE7F02" w:rsidP="009A15E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9B45EA" w:rsidRPr="009B45EA">
        <w:rPr>
          <w:rFonts w:ascii="Times New Roman" w:hAnsi="Times New Roman" w:cs="Times New Roman"/>
          <w:sz w:val="28"/>
          <w:szCs w:val="28"/>
        </w:rPr>
        <w:t>нициативн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66257">
        <w:rPr>
          <w:rFonts w:ascii="Times New Roman" w:hAnsi="Times New Roman" w:cs="Times New Roman"/>
          <w:sz w:val="28"/>
          <w:szCs w:val="28"/>
        </w:rPr>
        <w:t>вправе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874397">
        <w:rPr>
          <w:rFonts w:ascii="Times New Roman" w:hAnsi="Times New Roman" w:cs="Times New Roman"/>
          <w:sz w:val="28"/>
          <w:szCs w:val="28"/>
        </w:rPr>
        <w:t>обратиться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с запросом на получение сведений о численности жителей, обладающих правом на осуществление территориального общественного самоуправления на соответствующей территории в </w:t>
      </w:r>
      <w:r w:rsidR="006E1AFD">
        <w:rPr>
          <w:rFonts w:ascii="Times New Roman" w:hAnsi="Times New Roman" w:cs="Times New Roman"/>
          <w:sz w:val="28"/>
          <w:szCs w:val="28"/>
        </w:rPr>
        <w:t>Комитет по городскому хозяйству администрации Волосовского муниципального района Ленинградской области</w:t>
      </w:r>
      <w:r w:rsidR="00914F15">
        <w:rPr>
          <w:rFonts w:ascii="Times New Roman" w:hAnsi="Times New Roman" w:cs="Times New Roman"/>
          <w:color w:val="0070C0"/>
          <w:sz w:val="28"/>
          <w:szCs w:val="28"/>
        </w:rPr>
        <w:t xml:space="preserve">, </w:t>
      </w:r>
      <w:r w:rsidR="00914F15" w:rsidRPr="00466257">
        <w:rPr>
          <w:rFonts w:ascii="Times New Roman" w:hAnsi="Times New Roman" w:cs="Times New Roman"/>
          <w:sz w:val="28"/>
          <w:szCs w:val="28"/>
        </w:rPr>
        <w:t xml:space="preserve">которая предоставляет указанные сведения инициативной группе в случае их наличия </w:t>
      </w:r>
      <w:r w:rsidR="00321557" w:rsidRPr="00466257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14F15" w:rsidRPr="00466257">
        <w:rPr>
          <w:rFonts w:ascii="Times New Roman" w:hAnsi="Times New Roman" w:cs="Times New Roman"/>
          <w:sz w:val="28"/>
          <w:szCs w:val="28"/>
        </w:rPr>
        <w:t>10 рабочих дней со дня поступления запроса</w:t>
      </w:r>
      <w:r w:rsidR="002D1D31" w:rsidRPr="00466257">
        <w:rPr>
          <w:rFonts w:ascii="Times New Roman" w:hAnsi="Times New Roman" w:cs="Times New Roman"/>
          <w:sz w:val="28"/>
          <w:szCs w:val="28"/>
        </w:rPr>
        <w:t xml:space="preserve"> (приложение № 2 «Заявление о предоставлении</w:t>
      </w:r>
      <w:proofErr w:type="gramEnd"/>
      <w:r w:rsidR="002D1D31" w:rsidRPr="00466257">
        <w:rPr>
          <w:rFonts w:ascii="Times New Roman" w:hAnsi="Times New Roman" w:cs="Times New Roman"/>
          <w:sz w:val="28"/>
          <w:szCs w:val="28"/>
        </w:rPr>
        <w:t xml:space="preserve"> сведений о численности населения в границах ТОС»)</w:t>
      </w:r>
      <w:r w:rsidR="009B45EA" w:rsidRPr="00466257">
        <w:rPr>
          <w:rFonts w:ascii="Times New Roman" w:hAnsi="Times New Roman" w:cs="Times New Roman"/>
          <w:sz w:val="28"/>
          <w:szCs w:val="28"/>
        </w:rPr>
        <w:t>.</w:t>
      </w:r>
      <w:r w:rsidR="00321557" w:rsidRPr="00466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5EA" w:rsidRPr="008A09A9" w:rsidRDefault="006E1AFD" w:rsidP="009A15EA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городскому хозяйству администрации Волосовского муниципального района Ленинградской области</w:t>
      </w:r>
      <w:r w:rsidR="009B45EA" w:rsidRPr="00C77E3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для получения информации </w:t>
      </w:r>
      <w:r w:rsidR="00321557" w:rsidRPr="002732C2">
        <w:rPr>
          <w:rFonts w:ascii="Times New Roman" w:hAnsi="Times New Roman" w:cs="Times New Roman"/>
          <w:sz w:val="28"/>
          <w:szCs w:val="28"/>
        </w:rPr>
        <w:t>о численности жителей, обладающих правом на осуществление территориального общественного самоуправления на соответствующей территории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, </w:t>
      </w:r>
      <w:r w:rsidR="00321557" w:rsidRPr="002732C2">
        <w:rPr>
          <w:rFonts w:ascii="Times New Roman" w:hAnsi="Times New Roman" w:cs="Times New Roman"/>
          <w:sz w:val="28"/>
          <w:szCs w:val="28"/>
        </w:rPr>
        <w:t>вправе</w:t>
      </w:r>
      <w:r w:rsidR="00874397">
        <w:rPr>
          <w:rFonts w:ascii="Times New Roman" w:hAnsi="Times New Roman" w:cs="Times New Roman"/>
          <w:sz w:val="28"/>
          <w:szCs w:val="28"/>
        </w:rPr>
        <w:t xml:space="preserve"> </w:t>
      </w:r>
      <w:r w:rsidR="009B45EA" w:rsidRPr="009B45EA">
        <w:rPr>
          <w:rFonts w:ascii="Times New Roman" w:hAnsi="Times New Roman" w:cs="Times New Roman"/>
          <w:sz w:val="28"/>
          <w:szCs w:val="28"/>
        </w:rPr>
        <w:t>направля</w:t>
      </w:r>
      <w:r w:rsidR="00874397">
        <w:rPr>
          <w:rFonts w:ascii="Times New Roman" w:hAnsi="Times New Roman" w:cs="Times New Roman"/>
          <w:sz w:val="28"/>
          <w:szCs w:val="28"/>
        </w:rPr>
        <w:t>ть</w:t>
      </w:r>
      <w:r w:rsidR="009B45EA" w:rsidRPr="009B45EA">
        <w:rPr>
          <w:rFonts w:ascii="Times New Roman" w:hAnsi="Times New Roman" w:cs="Times New Roman"/>
          <w:sz w:val="28"/>
          <w:szCs w:val="28"/>
        </w:rPr>
        <w:t xml:space="preserve"> соответствующий запрос в территориальный орган федерального органа исполнительной власти, уполномоченного в сфере регистрационного учета граждан по месту пребывания и месту жительства</w:t>
      </w:r>
      <w:r w:rsidR="00874397">
        <w:rPr>
          <w:rFonts w:ascii="Times New Roman" w:hAnsi="Times New Roman" w:cs="Times New Roman"/>
          <w:sz w:val="28"/>
          <w:szCs w:val="28"/>
        </w:rPr>
        <w:t xml:space="preserve"> или использовать данные из </w:t>
      </w:r>
      <w:proofErr w:type="gramStart"/>
      <w:r w:rsidR="00874397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="00874397">
        <w:rPr>
          <w:rFonts w:ascii="Times New Roman" w:hAnsi="Times New Roman" w:cs="Times New Roman"/>
          <w:sz w:val="28"/>
          <w:szCs w:val="28"/>
        </w:rPr>
        <w:t xml:space="preserve"> не запрещенных законом источников</w:t>
      </w:r>
      <w:r w:rsidR="009B45EA" w:rsidRPr="009B45EA">
        <w:rPr>
          <w:rFonts w:ascii="Times New Roman" w:hAnsi="Times New Roman" w:cs="Times New Roman"/>
          <w:sz w:val="28"/>
          <w:szCs w:val="28"/>
        </w:rPr>
        <w:t>.</w:t>
      </w:r>
      <w:r w:rsidR="009B45EA">
        <w:rPr>
          <w:rFonts w:ascii="Times New Roman" w:hAnsi="Times New Roman" w:cs="Times New Roman"/>
          <w:sz w:val="28"/>
          <w:szCs w:val="28"/>
        </w:rPr>
        <w:t xml:space="preserve"> </w:t>
      </w:r>
      <w:r w:rsidR="00C451E0" w:rsidRPr="002732C2">
        <w:rPr>
          <w:rFonts w:ascii="Times New Roman" w:hAnsi="Times New Roman" w:cs="Times New Roman"/>
          <w:sz w:val="28"/>
          <w:szCs w:val="28"/>
        </w:rPr>
        <w:t xml:space="preserve">При этом срок предоставления сведений инициативной группе </w:t>
      </w:r>
      <w:r w:rsidR="00321557" w:rsidRPr="002732C2">
        <w:rPr>
          <w:rFonts w:ascii="Times New Roman" w:hAnsi="Times New Roman" w:cs="Times New Roman"/>
          <w:sz w:val="28"/>
          <w:szCs w:val="28"/>
        </w:rPr>
        <w:t>составляет</w:t>
      </w:r>
      <w:r w:rsidR="00C451E0" w:rsidRPr="002732C2">
        <w:rPr>
          <w:rFonts w:ascii="Times New Roman" w:hAnsi="Times New Roman" w:cs="Times New Roman"/>
          <w:sz w:val="28"/>
          <w:szCs w:val="28"/>
        </w:rPr>
        <w:t xml:space="preserve">  не более 30 календарных </w:t>
      </w:r>
      <w:r w:rsidR="00321557" w:rsidRPr="002732C2">
        <w:rPr>
          <w:rFonts w:ascii="Times New Roman" w:hAnsi="Times New Roman" w:cs="Times New Roman"/>
          <w:sz w:val="28"/>
          <w:szCs w:val="28"/>
        </w:rPr>
        <w:t xml:space="preserve">дней со дня поступления запроса, </w:t>
      </w:r>
      <w:r w:rsidR="00321557" w:rsidRPr="002732C2">
        <w:rPr>
          <w:rFonts w:ascii="Times New Roman" w:hAnsi="Times New Roman" w:cs="Times New Roman"/>
          <w:sz w:val="28"/>
          <w:szCs w:val="28"/>
        </w:rPr>
        <w:lastRenderedPageBreak/>
        <w:t xml:space="preserve">указанного в </w:t>
      </w:r>
      <w:r w:rsidR="002732C2" w:rsidRPr="002732C2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321557" w:rsidRPr="002732C2">
        <w:rPr>
          <w:rFonts w:ascii="Times New Roman" w:hAnsi="Times New Roman" w:cs="Times New Roman"/>
          <w:sz w:val="28"/>
          <w:szCs w:val="28"/>
        </w:rPr>
        <w:t>4 настояще</w:t>
      </w:r>
      <w:r w:rsidR="002732C2" w:rsidRPr="002732C2">
        <w:rPr>
          <w:rFonts w:ascii="Times New Roman" w:hAnsi="Times New Roman" w:cs="Times New Roman"/>
          <w:sz w:val="28"/>
          <w:szCs w:val="28"/>
        </w:rPr>
        <w:t>й</w:t>
      </w:r>
      <w:r w:rsidR="00321557" w:rsidRPr="002732C2">
        <w:rPr>
          <w:rFonts w:ascii="Times New Roman" w:hAnsi="Times New Roman" w:cs="Times New Roman"/>
          <w:sz w:val="28"/>
          <w:szCs w:val="28"/>
        </w:rPr>
        <w:t xml:space="preserve"> </w:t>
      </w:r>
      <w:r w:rsidR="002732C2" w:rsidRPr="002732C2">
        <w:rPr>
          <w:rFonts w:ascii="Times New Roman" w:hAnsi="Times New Roman" w:cs="Times New Roman"/>
          <w:sz w:val="28"/>
          <w:szCs w:val="28"/>
        </w:rPr>
        <w:t>статьи</w:t>
      </w:r>
      <w:r w:rsidR="00321557" w:rsidRPr="002732C2">
        <w:rPr>
          <w:rFonts w:ascii="Times New Roman" w:hAnsi="Times New Roman" w:cs="Times New Roman"/>
          <w:sz w:val="28"/>
          <w:szCs w:val="28"/>
        </w:rPr>
        <w:t>.</w:t>
      </w:r>
    </w:p>
    <w:p w:rsidR="00CE7F02" w:rsidRPr="00722F6D" w:rsidRDefault="00CE7F02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>6</w:t>
      </w:r>
      <w:r w:rsidR="00E61137">
        <w:rPr>
          <w:rFonts w:ascii="Times New Roman" w:hAnsi="Times New Roman" w:cs="Times New Roman"/>
          <w:sz w:val="28"/>
          <w:szCs w:val="28"/>
        </w:rPr>
        <w:t>.</w:t>
      </w:r>
      <w:r w:rsidRPr="00B6701C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B6701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6701C">
        <w:rPr>
          <w:rFonts w:ascii="Times New Roman" w:hAnsi="Times New Roman" w:cs="Times New Roman"/>
          <w:sz w:val="28"/>
          <w:szCs w:val="28"/>
        </w:rPr>
        <w:t xml:space="preserve"> если в течени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е 90 календарных  дней со дня принятия </w:t>
      </w:r>
      <w:r w:rsidR="006E1AFD">
        <w:rPr>
          <w:rFonts w:ascii="Times New Roman" w:hAnsi="Times New Roman" w:cs="Times New Roman"/>
          <w:sz w:val="28"/>
          <w:szCs w:val="28"/>
        </w:rPr>
        <w:t xml:space="preserve">Советом депутатов муниципального образования Волосовское городское поселение Волосовского муниципального района </w:t>
      </w:r>
      <w:r w:rsidR="0010196E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решения об установлении границ территориального общественного самоуправления не осуществлена</w:t>
      </w:r>
      <w:r w:rsidR="00CC0DFF" w:rsidRPr="00B6701C">
        <w:rPr>
          <w:rFonts w:ascii="Times New Roman" w:hAnsi="Times New Roman" w:cs="Times New Roman"/>
          <w:sz w:val="28"/>
          <w:szCs w:val="28"/>
        </w:rPr>
        <w:t xml:space="preserve"> подача документов в </w:t>
      </w:r>
      <w:r w:rsidR="0010196E">
        <w:rPr>
          <w:rFonts w:ascii="Times New Roman" w:hAnsi="Times New Roman" w:cs="Times New Roman"/>
          <w:sz w:val="28"/>
          <w:szCs w:val="28"/>
        </w:rPr>
        <w:t>Комитет по городскому хозяйству администрации Волосовского муниципального района Ленинградской области</w:t>
      </w:r>
      <w:r w:rsidR="00CC0DFF" w:rsidRPr="00B6701C">
        <w:rPr>
          <w:rFonts w:ascii="Times New Roman" w:hAnsi="Times New Roman" w:cs="Times New Roman"/>
          <w:sz w:val="28"/>
          <w:szCs w:val="28"/>
        </w:rPr>
        <w:t xml:space="preserve"> для регистрации устава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 в соответствующих границах, </w:t>
      </w:r>
      <w:r w:rsidR="0010196E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Волосовс</w:t>
      </w:r>
      <w:r w:rsidR="0058133E">
        <w:rPr>
          <w:rFonts w:ascii="Times New Roman" w:hAnsi="Times New Roman" w:cs="Times New Roman"/>
          <w:sz w:val="28"/>
          <w:szCs w:val="28"/>
        </w:rPr>
        <w:t xml:space="preserve">кое городское поселение Волосовского муниципального района Ленинградской области </w:t>
      </w:r>
      <w:r w:rsidR="00E61137">
        <w:rPr>
          <w:rFonts w:ascii="Times New Roman" w:hAnsi="Times New Roman" w:cs="Times New Roman"/>
          <w:sz w:val="28"/>
          <w:szCs w:val="28"/>
        </w:rPr>
        <w:t>отменяет</w:t>
      </w:r>
      <w:r w:rsidR="00722F6D" w:rsidRPr="00B6701C">
        <w:rPr>
          <w:rFonts w:ascii="Times New Roman" w:hAnsi="Times New Roman" w:cs="Times New Roman"/>
          <w:sz w:val="28"/>
          <w:szCs w:val="28"/>
        </w:rPr>
        <w:t xml:space="preserve"> принятое решение об установлении границ территориального общественного самоуправления.</w:t>
      </w:r>
    </w:p>
    <w:p w:rsidR="00242D16" w:rsidRDefault="00242D16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11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Порядок организации учредительного собрания (конференции)</w:t>
      </w:r>
      <w:r w:rsidR="00F61EAB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</w:rPr>
      </w:pPr>
    </w:p>
    <w:p w:rsidR="00F51C42" w:rsidRDefault="00F51C42" w:rsidP="009A15E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территориального общественного самоуправления осуществляется на </w:t>
      </w:r>
      <w:r w:rsidRPr="009B45EA">
        <w:rPr>
          <w:rFonts w:ascii="Times New Roman" w:hAnsi="Times New Roman" w:cs="Times New Roman"/>
          <w:sz w:val="28"/>
          <w:szCs w:val="28"/>
        </w:rPr>
        <w:t>учредительном собрании (конференции) граждан, проживающих на территории, где предполагается осуществлять территориальное общественное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самоуправление.</w:t>
      </w:r>
    </w:p>
    <w:p w:rsidR="00F51C42" w:rsidRDefault="00F51C42" w:rsidP="009A15E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учредительного собрания (конференции) осуществляет инициативная группа граждан.</w:t>
      </w:r>
    </w:p>
    <w:p w:rsidR="00F51C42" w:rsidRDefault="00FE060C" w:rsidP="009A15E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граждан проводится </w:t>
      </w:r>
      <w:r w:rsidR="00033035" w:rsidRPr="002F7A3E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="00033035" w:rsidRPr="007E435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8133E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r w:rsidR="007864DB">
        <w:rPr>
          <w:rFonts w:ascii="Times New Roman" w:hAnsi="Times New Roman" w:cs="Times New Roman"/>
          <w:sz w:val="28"/>
          <w:szCs w:val="28"/>
        </w:rPr>
        <w:t>Волосовское городское поселение Волосовского муниципального района Ленинградской области.</w:t>
      </w:r>
    </w:p>
    <w:p w:rsidR="00F51C42" w:rsidRDefault="00F51C42" w:rsidP="009A15EA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Инициативная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группа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B45E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1C42" w:rsidRDefault="00F51C42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5EA">
        <w:rPr>
          <w:rFonts w:ascii="Times New Roman" w:hAnsi="Times New Roman" w:cs="Times New Roman"/>
          <w:sz w:val="28"/>
          <w:szCs w:val="28"/>
        </w:rPr>
        <w:t xml:space="preserve">не менее чем за </w:t>
      </w:r>
      <w:r w:rsidR="00033035"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 w:rsidRPr="009B45EA"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</w:t>
      </w:r>
      <w:r w:rsidR="004136ED">
        <w:rPr>
          <w:rFonts w:ascii="Times New Roman" w:hAnsi="Times New Roman" w:cs="Times New Roman"/>
          <w:sz w:val="28"/>
          <w:szCs w:val="28"/>
        </w:rPr>
        <w:t xml:space="preserve"> </w:t>
      </w:r>
      <w:r w:rsidRPr="009B45EA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4136ED">
        <w:rPr>
          <w:rFonts w:ascii="Times New Roman" w:hAnsi="Times New Roman" w:cs="Times New Roman"/>
          <w:sz w:val="28"/>
          <w:szCs w:val="28"/>
        </w:rPr>
        <w:t>жителей</w:t>
      </w:r>
      <w:r w:rsidRPr="009B45EA">
        <w:rPr>
          <w:rFonts w:ascii="Times New Roman" w:hAnsi="Times New Roman" w:cs="Times New Roman"/>
          <w:sz w:val="28"/>
          <w:szCs w:val="28"/>
        </w:rPr>
        <w:t>,</w:t>
      </w:r>
      <w:r w:rsidR="004136ED">
        <w:rPr>
          <w:rFonts w:ascii="Times New Roman" w:hAnsi="Times New Roman" w:cs="Times New Roman"/>
          <w:sz w:val="28"/>
          <w:szCs w:val="28"/>
        </w:rPr>
        <w:t xml:space="preserve"> </w:t>
      </w:r>
      <w:r w:rsidR="007864DB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Волосовское городское поселение Волосовского муниципального района Ленинградской области</w:t>
      </w:r>
      <w:r w:rsidRPr="009B45E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864DB">
        <w:rPr>
          <w:rFonts w:ascii="Times New Roman" w:hAnsi="Times New Roman" w:cs="Times New Roman"/>
          <w:sz w:val="28"/>
          <w:szCs w:val="28"/>
        </w:rPr>
        <w:t xml:space="preserve">Комитет по городскому хозяйству администрации Волосовского муниципального района Ленинградской области </w:t>
      </w:r>
      <w:r w:rsidRPr="009B45EA">
        <w:rPr>
          <w:rFonts w:ascii="Times New Roman" w:hAnsi="Times New Roman" w:cs="Times New Roman"/>
          <w:sz w:val="28"/>
          <w:szCs w:val="28"/>
        </w:rPr>
        <w:t>о дате, месте и времени проведения учредительного собрания (конференции)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540A61" w:rsidRPr="006D45D5" w:rsidRDefault="00540A61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предлагает наименование территориального общественного самоуправления, включаемое в проект устава территориального общественного самоуправления;</w:t>
      </w:r>
    </w:p>
    <w:p w:rsidR="00F51C42" w:rsidRPr="006D45D5" w:rsidRDefault="00F51C42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избрание представителей</w:t>
      </w:r>
      <w:r w:rsidR="004136ED">
        <w:rPr>
          <w:rFonts w:ascii="Times New Roman" w:hAnsi="Times New Roman" w:cs="Times New Roman"/>
          <w:sz w:val="28"/>
          <w:szCs w:val="28"/>
        </w:rPr>
        <w:t xml:space="preserve"> (делегатов)</w:t>
      </w:r>
      <w:r>
        <w:rPr>
          <w:rFonts w:ascii="Times New Roman" w:hAnsi="Times New Roman" w:cs="Times New Roman"/>
          <w:sz w:val="28"/>
          <w:szCs w:val="28"/>
        </w:rPr>
        <w:t xml:space="preserve"> на конференцию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321557" w:rsidRPr="004B1837">
        <w:rPr>
          <w:rFonts w:ascii="Times New Roman" w:hAnsi="Times New Roman" w:cs="Times New Roman"/>
          <w:sz w:val="28"/>
          <w:szCs w:val="28"/>
        </w:rPr>
        <w:t>(в случае проведения конференции)</w:t>
      </w:r>
      <w:r w:rsidRPr="004B1837">
        <w:rPr>
          <w:rFonts w:ascii="Times New Roman" w:hAnsi="Times New Roman" w:cs="Times New Roman"/>
          <w:sz w:val="28"/>
          <w:szCs w:val="28"/>
        </w:rPr>
        <w:t>;</w:t>
      </w:r>
    </w:p>
    <w:p w:rsidR="00F51C42" w:rsidRPr="00E61137" w:rsidRDefault="00F51C42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проведение собрания (конференции)</w:t>
      </w:r>
      <w:r w:rsidR="004136E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61137">
        <w:rPr>
          <w:rFonts w:ascii="Times New Roman" w:hAnsi="Times New Roman" w:cs="Times New Roman"/>
          <w:sz w:val="28"/>
          <w:szCs w:val="28"/>
        </w:rPr>
        <w:t>:</w:t>
      </w:r>
      <w:r w:rsidR="00E61137" w:rsidRPr="00E61137">
        <w:t xml:space="preserve"> </w:t>
      </w:r>
      <w:r w:rsidR="00E61137" w:rsidRPr="00E61137">
        <w:rPr>
          <w:rFonts w:ascii="Times New Roman" w:hAnsi="Times New Roman" w:cs="Times New Roman"/>
          <w:sz w:val="28"/>
          <w:szCs w:val="28"/>
        </w:rPr>
        <w:t>подготавливает проект повестки</w:t>
      </w:r>
      <w:r w:rsidR="00E61137">
        <w:rPr>
          <w:rFonts w:ascii="Times New Roman" w:hAnsi="Times New Roman" w:cs="Times New Roman"/>
          <w:sz w:val="28"/>
          <w:szCs w:val="28"/>
        </w:rPr>
        <w:t xml:space="preserve">, </w:t>
      </w:r>
      <w:r w:rsidR="00E61137" w:rsidRPr="00E61137">
        <w:rPr>
          <w:rFonts w:ascii="Times New Roman" w:hAnsi="Times New Roman" w:cs="Times New Roman"/>
          <w:sz w:val="28"/>
          <w:szCs w:val="28"/>
        </w:rPr>
        <w:t>проводит регистрацию жителей или их представителей, прибывших на собрание (конференцию) граждан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1C42" w:rsidRDefault="00F51C42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подготавливает проект устава территориального общественного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самоуправления;</w:t>
      </w:r>
    </w:p>
    <w:p w:rsidR="00F51C42" w:rsidRPr="00D77340" w:rsidRDefault="00F51C42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чем </w:t>
      </w:r>
      <w:r w:rsidR="00321557" w:rsidRPr="004B1837">
        <w:rPr>
          <w:rFonts w:ascii="Times New Roman" w:hAnsi="Times New Roman" w:cs="Times New Roman"/>
          <w:sz w:val="28"/>
          <w:szCs w:val="28"/>
        </w:rPr>
        <w:t>за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  <w:r w:rsidR="00033035" w:rsidRPr="002F7A3E">
        <w:rPr>
          <w:rFonts w:ascii="Times New Roman" w:hAnsi="Times New Roman" w:cs="Times New Roman"/>
          <w:sz w:val="28"/>
          <w:szCs w:val="28"/>
        </w:rPr>
        <w:t>14 календарных дней</w:t>
      </w:r>
      <w:r>
        <w:rPr>
          <w:rFonts w:ascii="Times New Roman" w:hAnsi="Times New Roman" w:cs="Times New Roman"/>
          <w:sz w:val="28"/>
          <w:szCs w:val="28"/>
        </w:rPr>
        <w:t xml:space="preserve"> до учредительного собрания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для граждан, проживающих на территории территориального общественного самоуправления, возможность ознакомиться с проектом устава территориального общественного самоуправления;</w:t>
      </w:r>
    </w:p>
    <w:p w:rsidR="00F51C42" w:rsidRDefault="009B45EA" w:rsidP="009A15EA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5D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F51C42" w:rsidRPr="006D45D5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6D45D5">
        <w:rPr>
          <w:rFonts w:ascii="Times New Roman" w:hAnsi="Times New Roman" w:cs="Times New Roman"/>
          <w:sz w:val="28"/>
          <w:szCs w:val="28"/>
        </w:rPr>
        <w:t xml:space="preserve">инициативной группы </w:t>
      </w:r>
      <w:r w:rsidR="00F51C42">
        <w:rPr>
          <w:rFonts w:ascii="Times New Roman" w:hAnsi="Times New Roman" w:cs="Times New Roman"/>
          <w:sz w:val="28"/>
          <w:szCs w:val="28"/>
        </w:rPr>
        <w:t>для открытия и ведения собрания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момента </w:t>
      </w:r>
      <w:r w:rsidR="00F51C42">
        <w:rPr>
          <w:rFonts w:ascii="Times New Roman" w:hAnsi="Times New Roman" w:cs="Times New Roman"/>
          <w:sz w:val="28"/>
          <w:szCs w:val="28"/>
        </w:rPr>
        <w:t xml:space="preserve">избрания </w:t>
      </w:r>
      <w:r w:rsidR="00F61EAB">
        <w:rPr>
          <w:rFonts w:ascii="Times New Roman" w:hAnsi="Times New Roman" w:cs="Times New Roman"/>
          <w:sz w:val="28"/>
          <w:szCs w:val="28"/>
        </w:rPr>
        <w:t>председательствующего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F61EA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(конференции)</w:t>
      </w:r>
      <w:r w:rsidR="001121A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>
        <w:rPr>
          <w:rFonts w:ascii="Times New Roman" w:hAnsi="Times New Roman" w:cs="Times New Roman"/>
          <w:sz w:val="28"/>
          <w:szCs w:val="28"/>
        </w:rPr>
        <w:t>.</w:t>
      </w:r>
    </w:p>
    <w:p w:rsidR="004B1837" w:rsidRDefault="004B1837" w:rsidP="009A15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3C3" w:rsidRPr="00FB5D66" w:rsidRDefault="002B43C3" w:rsidP="009A15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4B1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</w:t>
      </w:r>
      <w:r w:rsidRPr="00FB5D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Особенности проведения конференции граждан </w:t>
      </w:r>
    </w:p>
    <w:p w:rsidR="002B43C3" w:rsidRPr="00FB5D66" w:rsidRDefault="002B43C3" w:rsidP="009A15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B43C3" w:rsidRPr="00FB5D66" w:rsidRDefault="002B43C3" w:rsidP="009A15EA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численности жителей на территории территориального общественного самоуправления достигших восемнадцатилетнего возраста более 100 человек проводится конференция граждан.</w:t>
      </w:r>
    </w:p>
    <w:p w:rsidR="002B43C3" w:rsidRPr="00FB5D66" w:rsidRDefault="002B43C3" w:rsidP="009A15EA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представительства по выборам делегата на конференцию граждан составляет: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100 до 300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301 до 600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40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601 до 1 000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60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1 001 до 2 000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80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2 001 до 10 000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100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10 001 до 15 000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150 человек;</w:t>
      </w:r>
    </w:p>
    <w:p w:rsidR="002B43C3" w:rsidRPr="00FB5D66" w:rsidRDefault="002B43C3" w:rsidP="009A15EA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15 001 до 20 000 человек, </w:t>
      </w:r>
      <w:r w:rsidRPr="00FB5D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проживающих на территории и достигших восемнадцатилетнего возраста, составляет 1 делегат от 200 человек;</w:t>
      </w:r>
    </w:p>
    <w:p w:rsidR="002B43C3" w:rsidRPr="00FB5D66" w:rsidRDefault="002B43C3" w:rsidP="009A15EA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Конференция граждан правомочна, если в ней принимает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восемнадцатилетнего возраста. </w:t>
      </w:r>
    </w:p>
    <w:p w:rsidR="009B45EA" w:rsidRPr="00E61137" w:rsidRDefault="009B45EA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E6113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 Проведение учредительного собрания (конференции)</w:t>
      </w:r>
      <w:r w:rsidR="00F61EAB"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Pr="009B45EA" w:rsidRDefault="00F51C42" w:rsidP="009A15E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Учредительное собрание граждан правомочно, если в нем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принимает участие 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одной трети </w:t>
      </w:r>
      <w:r>
        <w:rPr>
          <w:rFonts w:ascii="Times New Roman" w:hAnsi="Times New Roman" w:cs="Times New Roman"/>
          <w:sz w:val="28"/>
          <w:szCs w:val="28"/>
        </w:rPr>
        <w:t xml:space="preserve">жителей соответствующей территории, достигших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>
        <w:rPr>
          <w:rFonts w:ascii="Times New Roman" w:hAnsi="Times New Roman" w:cs="Times New Roman"/>
          <w:sz w:val="28"/>
          <w:szCs w:val="28"/>
        </w:rPr>
        <w:t>тнего возраста. Учредительная конференция правомочна, если в ней принимает участие 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двух третей </w:t>
      </w:r>
      <w:r>
        <w:rPr>
          <w:rFonts w:ascii="Times New Roman" w:hAnsi="Times New Roman" w:cs="Times New Roman"/>
          <w:sz w:val="28"/>
          <w:szCs w:val="28"/>
        </w:rPr>
        <w:t xml:space="preserve">избранных на собраниях граждан делегатов, </w:t>
      </w:r>
      <w:r w:rsidRPr="009B45EA">
        <w:rPr>
          <w:rFonts w:ascii="Times New Roman" w:hAnsi="Times New Roman" w:cs="Times New Roman"/>
          <w:sz w:val="28"/>
          <w:szCs w:val="28"/>
        </w:rPr>
        <w:t xml:space="preserve">представляющих </w:t>
      </w:r>
      <w:r w:rsidR="00072065" w:rsidRPr="009B45EA">
        <w:rPr>
          <w:rFonts w:ascii="Times New Roman" w:hAnsi="Times New Roman" w:cs="Times New Roman"/>
          <w:sz w:val="28"/>
          <w:szCs w:val="28"/>
        </w:rPr>
        <w:t>не менее</w:t>
      </w:r>
      <w:r w:rsidR="00F61EAB">
        <w:rPr>
          <w:rFonts w:ascii="Times New Roman" w:hAnsi="Times New Roman" w:cs="Times New Roman"/>
          <w:sz w:val="28"/>
          <w:szCs w:val="28"/>
        </w:rPr>
        <w:t xml:space="preserve"> одной трети </w:t>
      </w:r>
      <w:r w:rsidRPr="009B45EA">
        <w:rPr>
          <w:rFonts w:ascii="Times New Roman" w:hAnsi="Times New Roman" w:cs="Times New Roman"/>
          <w:sz w:val="28"/>
          <w:szCs w:val="28"/>
        </w:rPr>
        <w:t xml:space="preserve">жителей соответствующей территории, достигших </w:t>
      </w:r>
      <w:r w:rsidR="00101434">
        <w:rPr>
          <w:rFonts w:ascii="Times New Roman" w:hAnsi="Times New Roman" w:cs="Times New Roman"/>
          <w:sz w:val="28"/>
          <w:szCs w:val="28"/>
        </w:rPr>
        <w:t>восемнадцатиле</w:t>
      </w:r>
      <w:r w:rsidRPr="009B45EA">
        <w:rPr>
          <w:rFonts w:ascii="Times New Roman" w:hAnsi="Times New Roman" w:cs="Times New Roman"/>
          <w:sz w:val="28"/>
          <w:szCs w:val="28"/>
        </w:rPr>
        <w:t>тнего возраста.</w:t>
      </w:r>
    </w:p>
    <w:p w:rsidR="00F51C42" w:rsidRDefault="00D77340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</w:t>
      </w:r>
      <w:r w:rsidR="00F51C42" w:rsidRPr="009B45EA">
        <w:rPr>
          <w:rFonts w:ascii="Times New Roman" w:hAnsi="Times New Roman" w:cs="Times New Roman"/>
          <w:sz w:val="28"/>
          <w:szCs w:val="28"/>
        </w:rPr>
        <w:t>чредительно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(конференция)</w:t>
      </w:r>
      <w:r w:rsidR="00F61EA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 w:rsidRPr="009B45EA">
        <w:rPr>
          <w:rFonts w:ascii="Times New Roman" w:hAnsi="Times New Roman" w:cs="Times New Roman"/>
          <w:sz w:val="28"/>
          <w:szCs w:val="28"/>
        </w:rPr>
        <w:t xml:space="preserve"> реше</w:t>
      </w:r>
      <w:r w:rsidR="00F51C42">
        <w:rPr>
          <w:rFonts w:ascii="Times New Roman" w:hAnsi="Times New Roman" w:cs="Times New Roman"/>
          <w:sz w:val="28"/>
          <w:szCs w:val="28"/>
        </w:rPr>
        <w:t xml:space="preserve">ние об организации и осуществлении на данной территории территориального общественного самоуправления, </w:t>
      </w:r>
      <w:r>
        <w:rPr>
          <w:rFonts w:ascii="Times New Roman" w:hAnsi="Times New Roman" w:cs="Times New Roman"/>
          <w:sz w:val="28"/>
          <w:szCs w:val="28"/>
        </w:rPr>
        <w:t>присваивается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наименование,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51C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цели деятельности и </w:t>
      </w:r>
      <w:r w:rsidR="009F077A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9F077A" w:rsidRPr="009F077A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9F077A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9F077A" w:rsidRPr="009F077A">
        <w:rPr>
          <w:rFonts w:ascii="Times New Roman" w:hAnsi="Times New Roman" w:cs="Times New Roman"/>
          <w:sz w:val="28"/>
          <w:szCs w:val="28"/>
        </w:rPr>
        <w:t xml:space="preserve">в осуществлении </w:t>
      </w:r>
      <w:r w:rsidRPr="00D77340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="00F51C42">
        <w:rPr>
          <w:rFonts w:ascii="Times New Roman" w:hAnsi="Times New Roman" w:cs="Times New Roman"/>
          <w:sz w:val="28"/>
          <w:szCs w:val="28"/>
        </w:rPr>
        <w:t>, определяет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51C42">
        <w:rPr>
          <w:rFonts w:ascii="Times New Roman" w:hAnsi="Times New Roman" w:cs="Times New Roman"/>
          <w:sz w:val="28"/>
          <w:szCs w:val="28"/>
        </w:rPr>
        <w:t xml:space="preserve"> органов территориального общественного самоуправления, утверждает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устав территориального общественного самоуправления, избира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="00F51C42">
        <w:rPr>
          <w:rFonts w:ascii="Times New Roman" w:hAnsi="Times New Roman" w:cs="Times New Roman"/>
          <w:sz w:val="28"/>
          <w:szCs w:val="28"/>
        </w:rPr>
        <w:t xml:space="preserve"> органы территориального общественного самоуправления.</w:t>
      </w: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учредительного собрания (конференции) принимаются открытым голосованием простым большинством голосов.</w:t>
      </w:r>
    </w:p>
    <w:p w:rsidR="00F51C42" w:rsidRDefault="00F51C42" w:rsidP="009A15EA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45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7864DB">
        <w:rPr>
          <w:rFonts w:ascii="Times New Roman" w:hAnsi="Times New Roman" w:cs="Times New Roman"/>
          <w:sz w:val="28"/>
          <w:szCs w:val="28"/>
        </w:rPr>
        <w:t xml:space="preserve">Волосовского городского поселения Волосовского муниципального района Ленинградской области </w:t>
      </w:r>
      <w:r w:rsidRPr="00265545">
        <w:rPr>
          <w:rFonts w:ascii="Times New Roman" w:hAnsi="Times New Roman" w:cs="Times New Roman"/>
          <w:sz w:val="28"/>
          <w:szCs w:val="28"/>
        </w:rPr>
        <w:t>вправе направить для участия в учредительном собрании (конференции) граждан своих представителей.</w:t>
      </w:r>
    </w:p>
    <w:p w:rsidR="00FB5D66" w:rsidRDefault="00FB5D66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7734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Устав территориального общественного самоуправления</w:t>
      </w:r>
    </w:p>
    <w:p w:rsidR="0061166F" w:rsidRPr="00985F90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9A15E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</w:t>
      </w:r>
      <w:r w:rsidR="00F1682B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городского поселения Волосовского муниципального района Ленинградской области.</w:t>
      </w:r>
    </w:p>
    <w:p w:rsidR="00F51C42" w:rsidRDefault="00F51C42" w:rsidP="009A15E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уставе территориального общественного самоуправления устанавливаются: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территория, на которой оно осуществляется;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цели, задачи, формы и основные направления деятельности территориального общественного самоуправления;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принятия решений;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приобретения имущества, а также порядок пользования и распоряжения указанным имуществом и финансовыми средствами;</w:t>
      </w:r>
    </w:p>
    <w:p w:rsidR="00F51C42" w:rsidRDefault="00F51C42" w:rsidP="009A15EA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прекращения осуществления территориального общественного самоуправления.</w:t>
      </w:r>
    </w:p>
    <w:p w:rsidR="00F51C42" w:rsidRDefault="00F51C42" w:rsidP="009A15E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уставе могут предусматриваться и иные положения, относящиеся к деятельности территориального общественного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самоуправления, в соответствии с действующим законодательством.</w:t>
      </w:r>
    </w:p>
    <w:p w:rsidR="009B45EA" w:rsidRPr="009133FC" w:rsidRDefault="009B45EA" w:rsidP="009A15E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3FC">
        <w:rPr>
          <w:rFonts w:ascii="Times New Roman" w:hAnsi="Times New Roman" w:cs="Times New Roman"/>
          <w:sz w:val="28"/>
          <w:szCs w:val="28"/>
        </w:rPr>
        <w:t xml:space="preserve">Устав принимается на учредительном собрании (конференции) </w:t>
      </w:r>
      <w:r w:rsidR="009133FC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9133FC">
        <w:rPr>
          <w:rFonts w:ascii="Times New Roman" w:hAnsi="Times New Roman" w:cs="Times New Roman"/>
          <w:sz w:val="28"/>
          <w:szCs w:val="28"/>
        </w:rPr>
        <w:t xml:space="preserve">простым большинством голосов. </w:t>
      </w:r>
      <w:r w:rsidR="00F51C42" w:rsidRPr="009133FC">
        <w:rPr>
          <w:rFonts w:ascii="Times New Roman" w:hAnsi="Times New Roman" w:cs="Times New Roman"/>
          <w:sz w:val="28"/>
          <w:szCs w:val="28"/>
        </w:rPr>
        <w:t xml:space="preserve">Внесение в устав территориального общественного самоуправления изменений и дополнений </w:t>
      </w:r>
      <w:r w:rsidRPr="009133F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21557" w:rsidRPr="004B1837">
        <w:rPr>
          <w:rFonts w:ascii="Times New Roman" w:hAnsi="Times New Roman" w:cs="Times New Roman"/>
          <w:sz w:val="28"/>
          <w:szCs w:val="28"/>
        </w:rPr>
        <w:t xml:space="preserve">в порядке, </w:t>
      </w:r>
      <w:r w:rsidR="004B1837">
        <w:rPr>
          <w:rFonts w:ascii="Times New Roman" w:hAnsi="Times New Roman" w:cs="Times New Roman"/>
          <w:sz w:val="28"/>
          <w:szCs w:val="28"/>
        </w:rPr>
        <w:t>предусмотренном уставом терр</w:t>
      </w:r>
      <w:r w:rsidR="00605E03">
        <w:rPr>
          <w:rFonts w:ascii="Times New Roman" w:hAnsi="Times New Roman" w:cs="Times New Roman"/>
          <w:sz w:val="28"/>
          <w:szCs w:val="28"/>
        </w:rPr>
        <w:t>иториального общественного самоуправления</w:t>
      </w:r>
      <w:r w:rsidR="00321557" w:rsidRPr="004B1837">
        <w:rPr>
          <w:rFonts w:ascii="Times New Roman" w:hAnsi="Times New Roman" w:cs="Times New Roman"/>
          <w:sz w:val="28"/>
          <w:szCs w:val="28"/>
        </w:rPr>
        <w:t>.</w:t>
      </w:r>
      <w:r w:rsidR="00321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C42" w:rsidRDefault="00F51C42" w:rsidP="009A15EA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84D3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. Регистрация устава и изменений в </w:t>
      </w:r>
      <w:r w:rsidR="004950FF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став территориального общественного самоуправления</w:t>
      </w:r>
      <w:r w:rsidR="004950FF">
        <w:rPr>
          <w:rFonts w:ascii="Times New Roman" w:hAnsi="Times New Roman" w:cs="Times New Roman"/>
          <w:b/>
          <w:sz w:val="28"/>
          <w:szCs w:val="28"/>
        </w:rPr>
        <w:t xml:space="preserve"> органом местного самоуправления</w:t>
      </w:r>
    </w:p>
    <w:p w:rsidR="0061166F" w:rsidRPr="00D60146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A15E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уставов территориального общественного самоуправления осуществляется </w:t>
      </w:r>
      <w:r w:rsidR="00F1682B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области.</w:t>
      </w:r>
    </w:p>
    <w:p w:rsidR="00F51C42" w:rsidRDefault="00F51C42" w:rsidP="009A15E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Устав территориального общественного самоуправления представляется на регистрацию в течение 10 </w:t>
      </w:r>
      <w:r w:rsidR="00874397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B0737D" w:rsidRPr="00B51928">
        <w:rPr>
          <w:rFonts w:ascii="Times New Roman" w:hAnsi="Times New Roman" w:cs="Times New Roman"/>
          <w:sz w:val="28"/>
          <w:szCs w:val="28"/>
        </w:rPr>
        <w:t>даты</w:t>
      </w:r>
      <w:r w:rsidR="00B07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утверждения собранием (конференцией) граждан, проживающих на территории территориального общественного самоуправления.</w:t>
      </w:r>
    </w:p>
    <w:p w:rsidR="00F51C42" w:rsidRDefault="00F51C42" w:rsidP="009A15E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регистрации устава территориального общественного самоуправления представляются:</w:t>
      </w:r>
    </w:p>
    <w:p w:rsidR="00C269C9" w:rsidRPr="006D45D5" w:rsidRDefault="00C15A3A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A3A">
        <w:rPr>
          <w:rFonts w:ascii="Times New Roman" w:hAnsi="Times New Roman" w:cs="Times New Roman"/>
          <w:sz w:val="28"/>
          <w:szCs w:val="28"/>
        </w:rPr>
        <w:t>заявление о регистрации устава территориального общественного самоуправления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45D5">
        <w:rPr>
          <w:rFonts w:ascii="Times New Roman" w:hAnsi="Times New Roman" w:cs="Times New Roman"/>
          <w:sz w:val="28"/>
          <w:szCs w:val="28"/>
        </w:rPr>
        <w:t>(</w:t>
      </w:r>
      <w:r w:rsidR="00AE52A8" w:rsidRPr="006D45D5">
        <w:rPr>
          <w:rFonts w:ascii="Times New Roman" w:hAnsi="Times New Roman" w:cs="Times New Roman"/>
          <w:sz w:val="28"/>
          <w:szCs w:val="28"/>
        </w:rPr>
        <w:t>п</w:t>
      </w:r>
      <w:r w:rsidR="00C269C9" w:rsidRPr="006D45D5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="005F3862">
        <w:rPr>
          <w:rFonts w:ascii="Times New Roman" w:hAnsi="Times New Roman" w:cs="Times New Roman"/>
          <w:sz w:val="28"/>
          <w:szCs w:val="28"/>
        </w:rPr>
        <w:t>3</w:t>
      </w:r>
      <w:r w:rsidR="00C269C9" w:rsidRPr="006D45D5">
        <w:rPr>
          <w:rFonts w:ascii="Times New Roman" w:hAnsi="Times New Roman" w:cs="Times New Roman"/>
          <w:sz w:val="28"/>
          <w:szCs w:val="28"/>
        </w:rPr>
        <w:t xml:space="preserve"> «Заявление о регистрации </w:t>
      </w:r>
      <w:r w:rsidR="00C77E33" w:rsidRPr="006D45D5">
        <w:rPr>
          <w:rFonts w:ascii="Times New Roman" w:hAnsi="Times New Roman" w:cs="Times New Roman"/>
          <w:sz w:val="28"/>
          <w:szCs w:val="28"/>
        </w:rPr>
        <w:t>устава территориального общественного самоуправления</w:t>
      </w:r>
      <w:r w:rsidR="00C269C9" w:rsidRPr="006D45D5">
        <w:rPr>
          <w:rFonts w:ascii="Times New Roman" w:hAnsi="Times New Roman" w:cs="Times New Roman"/>
          <w:sz w:val="28"/>
          <w:szCs w:val="28"/>
        </w:rPr>
        <w:t>»)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F51C42" w:rsidRPr="006D45D5" w:rsidRDefault="00F51C42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экземпляра устава территориального общественного самоуправления –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 </w:t>
      </w:r>
      <w:r w:rsidR="00F1682B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F94A48">
        <w:rPr>
          <w:rFonts w:ascii="Times New Roman" w:hAnsi="Times New Roman" w:cs="Times New Roman"/>
          <w:sz w:val="28"/>
          <w:szCs w:val="28"/>
        </w:rPr>
        <w:t xml:space="preserve">по городскому </w:t>
      </w:r>
      <w:r w:rsidR="00A5164B">
        <w:rPr>
          <w:rFonts w:ascii="Times New Roman" w:hAnsi="Times New Roman" w:cs="Times New Roman"/>
          <w:sz w:val="28"/>
          <w:szCs w:val="28"/>
        </w:rPr>
        <w:t>хозяйству администрации Волосовского муниципального района Ленинградской области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F51C42" w:rsidRPr="006D45D5" w:rsidRDefault="00F51C42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экземпляра устава территориального общественного самоуправления – при регистрации территориального общественного самоуправления с образование</w:t>
      </w:r>
      <w:r w:rsidR="00D4173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юридического лица, три из которых возвращается заявителю после регистрации </w:t>
      </w:r>
      <w:r w:rsidR="00A5164B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</w:t>
      </w:r>
      <w:r w:rsidRPr="006D45D5">
        <w:rPr>
          <w:rFonts w:ascii="Times New Roman" w:hAnsi="Times New Roman" w:cs="Times New Roman"/>
          <w:sz w:val="28"/>
          <w:szCs w:val="28"/>
        </w:rPr>
        <w:t>;</w:t>
      </w:r>
    </w:p>
    <w:p w:rsidR="00FE6EC4" w:rsidRDefault="00F51C42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>два экземпляра протокола собрания (конференции)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E6EC4">
        <w:rPr>
          <w:rFonts w:ascii="Times New Roman" w:hAnsi="Times New Roman" w:cs="Times New Roman"/>
          <w:sz w:val="28"/>
          <w:szCs w:val="28"/>
        </w:rPr>
        <w:t xml:space="preserve">, </w:t>
      </w:r>
      <w:r w:rsidR="00FE6EC4" w:rsidRPr="00FE6EC4">
        <w:rPr>
          <w:rFonts w:ascii="Times New Roman" w:hAnsi="Times New Roman" w:cs="Times New Roman"/>
          <w:sz w:val="28"/>
          <w:szCs w:val="28"/>
        </w:rPr>
        <w:br/>
      </w:r>
      <w:r w:rsidRPr="00FE6EC4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FE6EC4" w:rsidRPr="00FE6EC4">
        <w:rPr>
          <w:rFonts w:ascii="Times New Roman" w:hAnsi="Times New Roman" w:cs="Times New Roman"/>
          <w:sz w:val="28"/>
          <w:szCs w:val="28"/>
        </w:rPr>
        <w:t>утвержден устав территориального общественного самоуправления</w:t>
      </w:r>
      <w:r w:rsidRPr="00FE6EC4">
        <w:rPr>
          <w:rFonts w:ascii="Times New Roman" w:hAnsi="Times New Roman" w:cs="Times New Roman"/>
          <w:sz w:val="28"/>
          <w:szCs w:val="28"/>
        </w:rPr>
        <w:t xml:space="preserve"> при регистрации территориального общественного самоуправления без образования юридического лица, один из которых возвращается заявителю после регистрации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FE6EC4">
        <w:rPr>
          <w:rFonts w:ascii="Times New Roman" w:hAnsi="Times New Roman" w:cs="Times New Roman"/>
          <w:sz w:val="28"/>
          <w:szCs w:val="28"/>
        </w:rPr>
        <w:t xml:space="preserve"> </w:t>
      </w:r>
      <w:r w:rsidR="00A5164B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</w:t>
      </w:r>
      <w:r w:rsidR="008D5755" w:rsidRPr="005E4A17">
        <w:rPr>
          <w:rFonts w:ascii="Times New Roman" w:hAnsi="Times New Roman" w:cs="Times New Roman"/>
          <w:sz w:val="28"/>
          <w:szCs w:val="28"/>
        </w:rPr>
        <w:t>;</w:t>
      </w:r>
    </w:p>
    <w:p w:rsidR="00FE6EC4" w:rsidRPr="003C361C" w:rsidRDefault="00F51C42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EC4">
        <w:rPr>
          <w:rFonts w:ascii="Times New Roman" w:hAnsi="Times New Roman" w:cs="Times New Roman"/>
          <w:sz w:val="28"/>
          <w:szCs w:val="28"/>
        </w:rPr>
        <w:t>три экземпляра протокола собрания (конференции)</w:t>
      </w:r>
      <w:r w:rsidR="00FE6E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E6EC4">
        <w:rPr>
          <w:rFonts w:ascii="Times New Roman" w:hAnsi="Times New Roman" w:cs="Times New Roman"/>
          <w:sz w:val="28"/>
          <w:szCs w:val="28"/>
        </w:rPr>
        <w:t xml:space="preserve">, </w:t>
      </w:r>
      <w:r w:rsidR="00FE6EC4">
        <w:rPr>
          <w:rFonts w:ascii="Times New Roman" w:hAnsi="Times New Roman" w:cs="Times New Roman"/>
          <w:sz w:val="28"/>
          <w:szCs w:val="28"/>
        </w:rPr>
        <w:br/>
      </w:r>
      <w:r w:rsidRPr="00FE6EC4">
        <w:rPr>
          <w:rFonts w:ascii="Times New Roman" w:hAnsi="Times New Roman" w:cs="Times New Roman"/>
          <w:sz w:val="28"/>
          <w:szCs w:val="28"/>
        </w:rPr>
        <w:t xml:space="preserve">на котором </w:t>
      </w:r>
      <w:r w:rsidR="00FE6EC4" w:rsidRPr="00FE6EC4">
        <w:rPr>
          <w:rFonts w:ascii="Times New Roman" w:hAnsi="Times New Roman" w:cs="Times New Roman"/>
          <w:sz w:val="28"/>
          <w:szCs w:val="28"/>
        </w:rPr>
        <w:t xml:space="preserve">утвержден устав территориального общественного </w:t>
      </w:r>
      <w:r w:rsidR="00FE6EC4" w:rsidRPr="00FE6EC4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r w:rsidRPr="00FE6EC4">
        <w:rPr>
          <w:rFonts w:ascii="Times New Roman" w:hAnsi="Times New Roman" w:cs="Times New Roman"/>
          <w:sz w:val="28"/>
          <w:szCs w:val="28"/>
        </w:rPr>
        <w:t xml:space="preserve">при регистрации территориального общественного самоуправления с образованием юридического лица, два из которых возвращается заявителю после регистрации </w:t>
      </w:r>
      <w:r w:rsidR="00A5164B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</w:t>
      </w:r>
      <w:r w:rsidR="008D5755" w:rsidRPr="003C361C">
        <w:rPr>
          <w:rFonts w:ascii="Times New Roman" w:hAnsi="Times New Roman" w:cs="Times New Roman"/>
          <w:sz w:val="28"/>
          <w:szCs w:val="28"/>
        </w:rPr>
        <w:t>;</w:t>
      </w:r>
    </w:p>
    <w:p w:rsidR="002F7A3E" w:rsidRDefault="005D3AAF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61C">
        <w:rPr>
          <w:rFonts w:ascii="Times New Roman" w:hAnsi="Times New Roman" w:cs="Times New Roman"/>
          <w:sz w:val="28"/>
          <w:szCs w:val="28"/>
        </w:rPr>
        <w:t>регистрационн</w:t>
      </w:r>
      <w:r w:rsidR="00FE6EC4" w:rsidRPr="003C361C">
        <w:rPr>
          <w:rFonts w:ascii="Times New Roman" w:hAnsi="Times New Roman" w:cs="Times New Roman"/>
          <w:sz w:val="28"/>
          <w:szCs w:val="28"/>
        </w:rPr>
        <w:t>ый</w:t>
      </w:r>
      <w:r w:rsidRPr="003C361C">
        <w:rPr>
          <w:rFonts w:ascii="Times New Roman" w:hAnsi="Times New Roman" w:cs="Times New Roman"/>
          <w:sz w:val="28"/>
          <w:szCs w:val="28"/>
        </w:rPr>
        <w:t xml:space="preserve"> лист участников собрания (конференции</w:t>
      </w:r>
      <w:r w:rsidRPr="00FE6EC4">
        <w:rPr>
          <w:rFonts w:ascii="Times New Roman" w:hAnsi="Times New Roman" w:cs="Times New Roman"/>
          <w:sz w:val="28"/>
          <w:szCs w:val="28"/>
        </w:rPr>
        <w:t>) граждан, на котором принято решение об утверждении устава территориального общественного самоуправления</w:t>
      </w:r>
      <w:r w:rsidR="002F7A3E">
        <w:rPr>
          <w:rFonts w:ascii="Times New Roman" w:hAnsi="Times New Roman" w:cs="Times New Roman"/>
          <w:sz w:val="28"/>
          <w:szCs w:val="28"/>
        </w:rPr>
        <w:t>;</w:t>
      </w:r>
    </w:p>
    <w:p w:rsidR="005D3AAF" w:rsidRPr="00B51928" w:rsidRDefault="002F7A3E" w:rsidP="009A15EA">
      <w:pPr>
        <w:pStyle w:val="ConsPlusNormal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копия решения </w:t>
      </w:r>
      <w:r w:rsidR="00F870B6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Волосовское городское поселение Волосовского муниципального района Ленинградской области</w:t>
      </w:r>
      <w:r w:rsidR="003A4B15">
        <w:rPr>
          <w:rFonts w:ascii="Times New Roman" w:hAnsi="Times New Roman" w:cs="Times New Roman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об установлении границ территориального общественного самоуправления</w:t>
      </w:r>
      <w:r w:rsidR="003F39B2" w:rsidRPr="00B51928">
        <w:rPr>
          <w:rFonts w:ascii="Times New Roman" w:hAnsi="Times New Roman" w:cs="Times New Roman"/>
          <w:sz w:val="28"/>
          <w:szCs w:val="28"/>
        </w:rPr>
        <w:t>.</w:t>
      </w:r>
    </w:p>
    <w:p w:rsidR="00D9205D" w:rsidRDefault="007A6249" w:rsidP="009A15EA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t>При представлении пакета документов для регистрации устава заявитель</w:t>
      </w:r>
      <w:r w:rsidR="009133FC" w:rsidRPr="00D9205D">
        <w:rPr>
          <w:color w:val="000000"/>
          <w:sz w:val="28"/>
          <w:szCs w:val="28"/>
        </w:rPr>
        <w:t xml:space="preserve"> (уполномоченное лицо)</w:t>
      </w:r>
      <w:r w:rsidRPr="00D9205D">
        <w:rPr>
          <w:color w:val="000000"/>
          <w:sz w:val="28"/>
          <w:szCs w:val="28"/>
        </w:rPr>
        <w:t xml:space="preserve"> предъявляет документ, удостоверяющий личность.</w:t>
      </w:r>
    </w:p>
    <w:p w:rsidR="008D5755" w:rsidRDefault="007A6249" w:rsidP="009A15EA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9205D">
        <w:rPr>
          <w:color w:val="000000"/>
          <w:sz w:val="28"/>
          <w:szCs w:val="28"/>
        </w:rPr>
        <w:t>При получении комплекта документов оформляется два экземпляра расписки о получении документов, один из которых выдается заявителю, второй - приобщается к представленному комплекту документов.</w:t>
      </w:r>
      <w:r w:rsidR="008D5755">
        <w:rPr>
          <w:color w:val="000000"/>
          <w:sz w:val="28"/>
          <w:szCs w:val="28"/>
        </w:rPr>
        <w:t xml:space="preserve"> </w:t>
      </w:r>
    </w:p>
    <w:p w:rsidR="008D5755" w:rsidRPr="00B0737D" w:rsidRDefault="007A6249" w:rsidP="009A15EA">
      <w:pPr>
        <w:pStyle w:val="a8"/>
        <w:spacing w:before="0" w:beforeAutospacing="0" w:after="0" w:afterAutospacing="0"/>
        <w:ind w:firstLine="709"/>
        <w:jc w:val="both"/>
        <w:rPr>
          <w:strike/>
          <w:color w:val="000000"/>
          <w:sz w:val="28"/>
          <w:szCs w:val="28"/>
        </w:rPr>
      </w:pPr>
      <w:r w:rsidRPr="008D5755">
        <w:rPr>
          <w:color w:val="000000"/>
          <w:sz w:val="28"/>
          <w:szCs w:val="28"/>
        </w:rPr>
        <w:t xml:space="preserve">В расписке указываются дата получения комплекта документов и планируемая дата выдачи </w:t>
      </w:r>
      <w:r w:rsidR="00D9205D" w:rsidRPr="008D5755">
        <w:rPr>
          <w:color w:val="000000"/>
          <w:sz w:val="28"/>
          <w:szCs w:val="28"/>
        </w:rPr>
        <w:t xml:space="preserve">решения </w:t>
      </w:r>
      <w:r w:rsidR="006B53A0">
        <w:rPr>
          <w:color w:val="000000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</w:t>
      </w:r>
      <w:r w:rsidRPr="008D5755">
        <w:rPr>
          <w:color w:val="000000"/>
          <w:sz w:val="28"/>
          <w:szCs w:val="28"/>
        </w:rPr>
        <w:t xml:space="preserve"> о регистрации устава территориального общественного самоуправления</w:t>
      </w:r>
      <w:r w:rsidR="00B0737D">
        <w:rPr>
          <w:color w:val="000000"/>
          <w:sz w:val="28"/>
          <w:szCs w:val="28"/>
        </w:rPr>
        <w:t>.</w:t>
      </w:r>
      <w:r w:rsidRPr="008D5755">
        <w:rPr>
          <w:color w:val="000000"/>
          <w:sz w:val="28"/>
          <w:szCs w:val="28"/>
        </w:rPr>
        <w:t xml:space="preserve"> </w:t>
      </w:r>
    </w:p>
    <w:p w:rsidR="00F51C42" w:rsidRPr="002732C2" w:rsidRDefault="006B53A0" w:rsidP="009A15EA">
      <w:pPr>
        <w:pStyle w:val="a8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B53A0">
        <w:rPr>
          <w:sz w:val="28"/>
          <w:szCs w:val="28"/>
        </w:rPr>
        <w:t>Комитет по городскому хозяйству администрации Волосовского муниципального района Ленинградской области</w:t>
      </w:r>
      <w:r w:rsidR="008D5755" w:rsidRPr="008D5755">
        <w:rPr>
          <w:sz w:val="28"/>
          <w:szCs w:val="28"/>
        </w:rPr>
        <w:t xml:space="preserve"> </w:t>
      </w:r>
      <w:r w:rsidR="00F51C42" w:rsidRPr="002732C2">
        <w:rPr>
          <w:sz w:val="28"/>
          <w:szCs w:val="28"/>
        </w:rPr>
        <w:t xml:space="preserve">в </w:t>
      </w:r>
      <w:r w:rsidR="00B0737D" w:rsidRPr="002732C2">
        <w:rPr>
          <w:sz w:val="28"/>
          <w:szCs w:val="28"/>
        </w:rPr>
        <w:t>срок, не превышающий</w:t>
      </w:r>
      <w:r w:rsidR="00F51C42" w:rsidRPr="002732C2">
        <w:rPr>
          <w:sz w:val="28"/>
          <w:szCs w:val="28"/>
        </w:rPr>
        <w:t xml:space="preserve"> </w:t>
      </w:r>
      <w:r w:rsidR="00722F6D" w:rsidRPr="002732C2">
        <w:rPr>
          <w:sz w:val="28"/>
          <w:szCs w:val="28"/>
        </w:rPr>
        <w:t>5</w:t>
      </w:r>
      <w:r w:rsidR="00742855" w:rsidRPr="002732C2">
        <w:rPr>
          <w:sz w:val="28"/>
          <w:szCs w:val="28"/>
        </w:rPr>
        <w:t xml:space="preserve"> </w:t>
      </w:r>
      <w:r w:rsidR="00722F6D" w:rsidRPr="002732C2">
        <w:rPr>
          <w:sz w:val="28"/>
          <w:szCs w:val="28"/>
        </w:rPr>
        <w:t>рабочих</w:t>
      </w:r>
      <w:r w:rsidR="00742855" w:rsidRPr="002732C2">
        <w:rPr>
          <w:sz w:val="28"/>
          <w:szCs w:val="28"/>
        </w:rPr>
        <w:t xml:space="preserve"> дней</w:t>
      </w:r>
      <w:r w:rsidR="00F51C42" w:rsidRPr="002732C2">
        <w:rPr>
          <w:sz w:val="28"/>
          <w:szCs w:val="28"/>
        </w:rPr>
        <w:t xml:space="preserve"> </w:t>
      </w:r>
      <w:proofErr w:type="gramStart"/>
      <w:r w:rsidR="00F51C42" w:rsidRPr="002732C2">
        <w:rPr>
          <w:sz w:val="28"/>
          <w:szCs w:val="28"/>
        </w:rPr>
        <w:t xml:space="preserve">с </w:t>
      </w:r>
      <w:r w:rsidR="00B0737D" w:rsidRPr="002732C2">
        <w:rPr>
          <w:sz w:val="28"/>
          <w:szCs w:val="28"/>
        </w:rPr>
        <w:t>даты</w:t>
      </w:r>
      <w:r w:rsidR="00F51C42" w:rsidRPr="002732C2">
        <w:rPr>
          <w:sz w:val="28"/>
          <w:szCs w:val="28"/>
        </w:rPr>
        <w:t xml:space="preserve"> приема</w:t>
      </w:r>
      <w:proofErr w:type="gramEnd"/>
      <w:r w:rsidR="00F51C42" w:rsidRPr="002732C2">
        <w:rPr>
          <w:sz w:val="28"/>
          <w:szCs w:val="28"/>
        </w:rPr>
        <w:t xml:space="preserve"> документов:</w:t>
      </w:r>
    </w:p>
    <w:p w:rsidR="008D5755" w:rsidRPr="00E65E30" w:rsidRDefault="008D5755" w:rsidP="009A15EA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755">
        <w:rPr>
          <w:rFonts w:ascii="Times New Roman" w:hAnsi="Times New Roman" w:cs="Times New Roman"/>
          <w:sz w:val="28"/>
          <w:szCs w:val="28"/>
        </w:rPr>
        <w:t xml:space="preserve">принимает решение о регистрации устава территориального общественного самоуправления, </w:t>
      </w:r>
      <w:r w:rsidRPr="007D189E">
        <w:rPr>
          <w:rFonts w:ascii="Times New Roman" w:hAnsi="Times New Roman" w:cs="Times New Roman"/>
          <w:sz w:val="28"/>
          <w:szCs w:val="28"/>
        </w:rPr>
        <w:t xml:space="preserve">которое оформляется в форме </w:t>
      </w:r>
      <w:r w:rsidR="00FA33DF" w:rsidRPr="007D189E">
        <w:rPr>
          <w:rFonts w:ascii="Times New Roman" w:hAnsi="Times New Roman" w:cs="Times New Roman"/>
          <w:sz w:val="28"/>
          <w:szCs w:val="28"/>
        </w:rPr>
        <w:t>внесени</w:t>
      </w:r>
      <w:r w:rsidR="00E65E30" w:rsidRPr="007D189E">
        <w:rPr>
          <w:rFonts w:ascii="Times New Roman" w:hAnsi="Times New Roman" w:cs="Times New Roman"/>
          <w:sz w:val="28"/>
          <w:szCs w:val="28"/>
        </w:rPr>
        <w:t>я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записи в </w:t>
      </w:r>
      <w:r w:rsidR="00E65E30" w:rsidRPr="007D189E">
        <w:rPr>
          <w:rFonts w:ascii="Times New Roman" w:hAnsi="Times New Roman" w:cs="Times New Roman"/>
          <w:sz w:val="28"/>
          <w:szCs w:val="28"/>
        </w:rPr>
        <w:t>реестр уставов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65E30" w:rsidRPr="007D189E">
        <w:rPr>
          <w:rFonts w:ascii="Times New Roman" w:hAnsi="Times New Roman" w:cs="Times New Roman"/>
          <w:sz w:val="28"/>
          <w:szCs w:val="28"/>
        </w:rPr>
        <w:t>ого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65E30" w:rsidRPr="007D189E">
        <w:rPr>
          <w:rFonts w:ascii="Times New Roman" w:hAnsi="Times New Roman" w:cs="Times New Roman"/>
          <w:sz w:val="28"/>
          <w:szCs w:val="28"/>
        </w:rPr>
        <w:t>ого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E65E30" w:rsidRPr="007D189E">
        <w:rPr>
          <w:rFonts w:ascii="Times New Roman" w:hAnsi="Times New Roman" w:cs="Times New Roman"/>
          <w:sz w:val="28"/>
          <w:szCs w:val="28"/>
        </w:rPr>
        <w:t>я</w:t>
      </w:r>
      <w:r w:rsidR="00FA33DF" w:rsidRPr="007D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65E30">
        <w:rPr>
          <w:rFonts w:ascii="Times New Roman" w:hAnsi="Times New Roman" w:cs="Times New Roman"/>
          <w:sz w:val="28"/>
          <w:szCs w:val="28"/>
        </w:rPr>
        <w:t xml:space="preserve"> (</w:t>
      </w:r>
      <w:r w:rsidR="00E65E30" w:rsidRPr="006D45D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F3862">
        <w:rPr>
          <w:rFonts w:ascii="Times New Roman" w:hAnsi="Times New Roman" w:cs="Times New Roman"/>
          <w:sz w:val="28"/>
          <w:szCs w:val="28"/>
        </w:rPr>
        <w:t>4</w:t>
      </w:r>
      <w:r w:rsidR="00E65E30" w:rsidRPr="006D45D5">
        <w:rPr>
          <w:rFonts w:ascii="Times New Roman" w:hAnsi="Times New Roman" w:cs="Times New Roman"/>
          <w:sz w:val="28"/>
          <w:szCs w:val="28"/>
        </w:rPr>
        <w:t xml:space="preserve"> «</w:t>
      </w:r>
      <w:r w:rsidR="00E65E30" w:rsidRPr="00E65E30">
        <w:rPr>
          <w:rFonts w:ascii="Times New Roman" w:hAnsi="Times New Roman" w:cs="Times New Roman"/>
          <w:sz w:val="28"/>
          <w:szCs w:val="28"/>
        </w:rPr>
        <w:t>Реестр</w:t>
      </w:r>
      <w:r w:rsidR="00E65E30">
        <w:rPr>
          <w:rFonts w:ascii="Times New Roman" w:hAnsi="Times New Roman" w:cs="Times New Roman"/>
          <w:sz w:val="28"/>
          <w:szCs w:val="28"/>
        </w:rPr>
        <w:t xml:space="preserve"> </w:t>
      </w:r>
      <w:r w:rsidR="00E65E30" w:rsidRPr="00E65E30">
        <w:rPr>
          <w:rFonts w:ascii="Times New Roman" w:hAnsi="Times New Roman" w:cs="Times New Roman"/>
          <w:sz w:val="28"/>
          <w:szCs w:val="28"/>
        </w:rPr>
        <w:t>регистрации уставов территориального общественного самоуправления»)</w:t>
      </w:r>
      <w:r w:rsidR="00FA33DF" w:rsidRPr="00E65E30">
        <w:rPr>
          <w:rFonts w:ascii="Times New Roman" w:hAnsi="Times New Roman" w:cs="Times New Roman"/>
          <w:sz w:val="28"/>
          <w:szCs w:val="28"/>
        </w:rPr>
        <w:t xml:space="preserve"> </w:t>
      </w:r>
      <w:r w:rsidR="00E65E30">
        <w:rPr>
          <w:rFonts w:ascii="Times New Roman" w:hAnsi="Times New Roman" w:cs="Times New Roman"/>
          <w:sz w:val="28"/>
          <w:szCs w:val="28"/>
        </w:rPr>
        <w:t>и</w:t>
      </w:r>
      <w:r w:rsidR="00FA33DF" w:rsidRPr="00E65E30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FA33DF" w:rsidRPr="009A15EA">
        <w:rPr>
          <w:rFonts w:ascii="Times New Roman" w:hAnsi="Times New Roman" w:cs="Times New Roman"/>
          <w:sz w:val="28"/>
          <w:szCs w:val="28"/>
        </w:rPr>
        <w:t>правовым актом</w:t>
      </w:r>
      <w:r w:rsidR="00366455" w:rsidRPr="009A15EA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366455">
        <w:rPr>
          <w:rFonts w:ascii="Times New Roman" w:hAnsi="Times New Roman" w:cs="Times New Roman"/>
          <w:sz w:val="28"/>
          <w:szCs w:val="28"/>
        </w:rPr>
        <w:t xml:space="preserve"> по городскому хозяйству администрации Волосовского муниципального района Ленинградской области,</w:t>
      </w:r>
      <w:r w:rsidR="00E65E3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E65E30" w:rsidRPr="00E65E30">
        <w:rPr>
          <w:rFonts w:ascii="Times New Roman" w:hAnsi="Times New Roman" w:cs="Times New Roman"/>
          <w:color w:val="000000" w:themeColor="text1"/>
          <w:sz w:val="28"/>
          <w:szCs w:val="28"/>
        </w:rPr>
        <w:t>копия которого предоставляется заявителю</w:t>
      </w:r>
      <w:r w:rsidRPr="00E65E30">
        <w:rPr>
          <w:rFonts w:ascii="Times New Roman" w:hAnsi="Times New Roman" w:cs="Times New Roman"/>
          <w:sz w:val="28"/>
          <w:szCs w:val="28"/>
        </w:rPr>
        <w:t>;</w:t>
      </w:r>
    </w:p>
    <w:p w:rsidR="00F77B91" w:rsidRDefault="00F51C42" w:rsidP="009A15EA">
      <w:pPr>
        <w:pStyle w:val="ConsPlusNormal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A04">
        <w:rPr>
          <w:rFonts w:ascii="Times New Roman" w:hAnsi="Times New Roman" w:cs="Times New Roman"/>
          <w:sz w:val="28"/>
          <w:szCs w:val="28"/>
        </w:rPr>
        <w:t xml:space="preserve">в случае несоответствия содержания устава или порядка его принятия федеральному законодательству, нормативным правовым актам </w:t>
      </w:r>
      <w:r w:rsidR="00366455">
        <w:rPr>
          <w:rFonts w:ascii="Times New Roman" w:hAnsi="Times New Roman" w:cs="Times New Roman"/>
          <w:sz w:val="28"/>
          <w:szCs w:val="28"/>
        </w:rPr>
        <w:t>Совета депутатов Волосовского городского поселения Волосовского муниципального района Ленинградской области</w:t>
      </w:r>
      <w:r w:rsidR="00FA45DD" w:rsidRPr="00E66A04">
        <w:rPr>
          <w:rFonts w:ascii="Times New Roman" w:hAnsi="Times New Roman" w:cs="Times New Roman"/>
          <w:sz w:val="28"/>
          <w:szCs w:val="28"/>
        </w:rPr>
        <w:t xml:space="preserve"> </w:t>
      </w:r>
      <w:r w:rsidR="005D3AAF" w:rsidRPr="00E66A04">
        <w:rPr>
          <w:rFonts w:ascii="Times New Roman" w:hAnsi="Times New Roman" w:cs="Times New Roman"/>
          <w:sz w:val="28"/>
          <w:szCs w:val="28"/>
        </w:rPr>
        <w:t xml:space="preserve">принимает </w:t>
      </w:r>
      <w:r w:rsidR="00B30A10" w:rsidRPr="00E66A0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77B91" w:rsidRPr="00E66A04">
        <w:rPr>
          <w:rFonts w:ascii="Times New Roman" w:hAnsi="Times New Roman" w:cs="Times New Roman"/>
          <w:sz w:val="28"/>
          <w:szCs w:val="28"/>
        </w:rPr>
        <w:t xml:space="preserve">об отказе в регистрации устава, которое оформляется в простой письменной форме с указанием причин, послуживших основанием для отказа, копия которого предоставляется заявителю.    </w:t>
      </w:r>
    </w:p>
    <w:p w:rsidR="00F51C42" w:rsidRPr="007D189E" w:rsidRDefault="00F51C42" w:rsidP="009A15E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89E">
        <w:rPr>
          <w:rFonts w:ascii="Times New Roman" w:hAnsi="Times New Roman" w:cs="Times New Roman"/>
          <w:sz w:val="28"/>
          <w:szCs w:val="28"/>
        </w:rPr>
        <w:t>Регистрация изменений в устав территориального общественного самоуправления</w:t>
      </w:r>
      <w:r w:rsidR="00FB755E" w:rsidRPr="007D189E">
        <w:rPr>
          <w:rFonts w:ascii="Times New Roman" w:hAnsi="Times New Roman" w:cs="Times New Roman"/>
          <w:sz w:val="28"/>
          <w:szCs w:val="28"/>
        </w:rPr>
        <w:t xml:space="preserve">, </w:t>
      </w:r>
      <w:r w:rsidRPr="007D189E">
        <w:rPr>
          <w:rFonts w:ascii="Times New Roman" w:hAnsi="Times New Roman" w:cs="Times New Roman"/>
          <w:sz w:val="28"/>
          <w:szCs w:val="28"/>
        </w:rPr>
        <w:t>осуществляется в том же порядке, что и регистрация устава территориального общественного самоуправления.</w:t>
      </w:r>
    </w:p>
    <w:p w:rsidR="00F51C42" w:rsidRDefault="00F51C42" w:rsidP="009A15EA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Регистрация устава территориального общественного самоуправления, изменений в устав территориального общественного самоуправления осуществляется бесплатно.</w:t>
      </w:r>
    </w:p>
    <w:p w:rsidR="00251248" w:rsidRDefault="00251248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F9B" w:rsidRDefault="00AF3F2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9. Изменение границ территориального общественного самоуправления</w:t>
      </w:r>
    </w:p>
    <w:p w:rsidR="000B4F9B" w:rsidRDefault="000B4F9B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F22" w:rsidRPr="00B51928" w:rsidRDefault="000B4F9B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1.</w:t>
      </w: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3F22"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Изменение границ территории, на которой осуществляется территориаль</w:t>
      </w:r>
      <w:r w:rsidR="00BF3ABF" w:rsidRPr="00B51928">
        <w:rPr>
          <w:rFonts w:ascii="Times New Roman" w:hAnsi="Times New Roman" w:cs="Times New Roman"/>
          <w:sz w:val="28"/>
          <w:szCs w:val="28"/>
        </w:rPr>
        <w:t xml:space="preserve">ное общественное самоуправление, осуществляется путем отделения части (частей) территории, вхождения части (частей) территории в границы территории, на которой осуществляется территориальное общественное самоуправление, </w:t>
      </w:r>
      <w:r w:rsidR="00FA3477" w:rsidRPr="00B51928">
        <w:rPr>
          <w:rFonts w:ascii="Times New Roman" w:hAnsi="Times New Roman" w:cs="Times New Roman"/>
          <w:sz w:val="28"/>
          <w:szCs w:val="28"/>
        </w:rPr>
        <w:t>объединения</w:t>
      </w:r>
      <w:r w:rsidR="00BF3ABF" w:rsidRPr="00B51928">
        <w:rPr>
          <w:rFonts w:ascii="Times New Roman" w:hAnsi="Times New Roman" w:cs="Times New Roman"/>
          <w:sz w:val="28"/>
          <w:szCs w:val="28"/>
        </w:rPr>
        <w:t xml:space="preserve"> двух и более территориальных общественных самоуправлений.</w:t>
      </w:r>
    </w:p>
    <w:p w:rsidR="00F602CE" w:rsidRPr="00B51928" w:rsidRDefault="00F602CE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2. Границы территориального общественного самоуправления после их изменения</w:t>
      </w:r>
      <w:r w:rsidR="0061352E" w:rsidRPr="00B51928">
        <w:rPr>
          <w:rFonts w:ascii="Times New Roman" w:hAnsi="Times New Roman" w:cs="Times New Roman"/>
          <w:sz w:val="28"/>
          <w:szCs w:val="28"/>
        </w:rPr>
        <w:t xml:space="preserve"> должны соответствовать условиям, предусмотренным частью 2 стать</w:t>
      </w:r>
      <w:r w:rsidR="006D26F4" w:rsidRPr="00B51928">
        <w:rPr>
          <w:rFonts w:ascii="Times New Roman" w:hAnsi="Times New Roman" w:cs="Times New Roman"/>
          <w:sz w:val="28"/>
          <w:szCs w:val="28"/>
        </w:rPr>
        <w:t>и 3 настоящего Положения.</w:t>
      </w:r>
    </w:p>
    <w:p w:rsidR="006D26F4" w:rsidRPr="00B51928" w:rsidRDefault="006D26F4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3. Решение об отделении части (частей) территории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самоуправления.</w:t>
      </w:r>
    </w:p>
    <w:p w:rsidR="00B67B80" w:rsidRPr="00B51928" w:rsidRDefault="00B67B80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 xml:space="preserve">4. </w:t>
      </w:r>
      <w:r w:rsidR="008B03A8" w:rsidRPr="00B51928">
        <w:rPr>
          <w:rFonts w:ascii="Times New Roman" w:hAnsi="Times New Roman" w:cs="Times New Roman"/>
          <w:sz w:val="28"/>
          <w:szCs w:val="28"/>
        </w:rPr>
        <w:t>Решение о вхождении части (частей) территории в границы территории, на которой осуществляется территориальное общественное самоуправление, принимается на общем собрании территориального общественного самоуправления в порядке, предусмотренном уставом территориального общественного самоуправления, а также на собрании (конференции) граждан, п</w:t>
      </w:r>
      <w:r w:rsidR="00925E93" w:rsidRPr="00B51928">
        <w:rPr>
          <w:rFonts w:ascii="Times New Roman" w:hAnsi="Times New Roman" w:cs="Times New Roman"/>
          <w:sz w:val="28"/>
          <w:szCs w:val="28"/>
        </w:rPr>
        <w:t>р</w:t>
      </w:r>
      <w:r w:rsidR="008B03A8" w:rsidRPr="00B51928">
        <w:rPr>
          <w:rFonts w:ascii="Times New Roman" w:hAnsi="Times New Roman" w:cs="Times New Roman"/>
          <w:sz w:val="28"/>
          <w:szCs w:val="28"/>
        </w:rPr>
        <w:t>оживающих на присоединяемой территории, проведенного в соответствии с требованиями статьи 6 настоящего Положения.</w:t>
      </w:r>
    </w:p>
    <w:p w:rsidR="00FA3477" w:rsidRPr="00B51928" w:rsidRDefault="00FA3477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5. Решение об объединении территории двух и более территориальных общественных самоуправлений принимается на общих собраниях территориальных общественных самоуправлений в порядках, предусмотренных уставами территориальных общественных самоуправлений.</w:t>
      </w:r>
    </w:p>
    <w:p w:rsidR="00FA3477" w:rsidRPr="00B51928" w:rsidRDefault="006D26F4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5389" w:rsidRPr="00B5192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FA3477" w:rsidRPr="00B51928">
        <w:rPr>
          <w:rFonts w:ascii="Times New Roman" w:hAnsi="Times New Roman" w:cs="Times New Roman"/>
          <w:sz w:val="28"/>
          <w:szCs w:val="28"/>
        </w:rPr>
        <w:t>Органы территориального общественного самоуправления</w:t>
      </w:r>
      <w:r w:rsidR="001C714A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в </w:t>
      </w:r>
      <w:r w:rsidR="00D60146">
        <w:rPr>
          <w:rFonts w:ascii="Times New Roman" w:hAnsi="Times New Roman" w:cs="Times New Roman"/>
          <w:sz w:val="28"/>
          <w:szCs w:val="28"/>
        </w:rPr>
        <w:t>срок, не превыш</w:t>
      </w:r>
      <w:r w:rsidR="00B0737D" w:rsidRPr="00B51928">
        <w:rPr>
          <w:rFonts w:ascii="Times New Roman" w:hAnsi="Times New Roman" w:cs="Times New Roman"/>
          <w:sz w:val="28"/>
          <w:szCs w:val="28"/>
        </w:rPr>
        <w:t>ающий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5 рабочих дней со дня принятия решения об отделении (вхождении)  части (частей) территории</w:t>
      </w:r>
      <w:r w:rsidR="001C714A" w:rsidRPr="00B51928">
        <w:rPr>
          <w:rFonts w:ascii="Times New Roman" w:hAnsi="Times New Roman" w:cs="Times New Roman"/>
          <w:sz w:val="28"/>
          <w:szCs w:val="28"/>
        </w:rPr>
        <w:t>, объединении территорий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 обращаются в </w:t>
      </w:r>
      <w:r w:rsidR="00366455">
        <w:rPr>
          <w:rFonts w:ascii="Times New Roman" w:hAnsi="Times New Roman" w:cs="Times New Roman"/>
          <w:sz w:val="28"/>
          <w:szCs w:val="28"/>
        </w:rPr>
        <w:t>Совет депутатов муниципального образования Волосовское городское поселение Волосовского муниципального района Ленинградской области</w:t>
      </w:r>
      <w:r w:rsidR="00FA3477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>с заявлением об установлении границ территориального общественного самоуправления с приложением копии протокола</w:t>
      </w:r>
      <w:r w:rsidR="001C714A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="00FA3477" w:rsidRPr="00B51928">
        <w:rPr>
          <w:rFonts w:ascii="Times New Roman" w:hAnsi="Times New Roman" w:cs="Times New Roman"/>
          <w:sz w:val="28"/>
          <w:szCs w:val="28"/>
        </w:rPr>
        <w:t>общего собрания территориального общественного самоуправления, содержащего информацию о принятом решении</w:t>
      </w:r>
      <w:r w:rsidR="00AA5389" w:rsidRPr="00B51928">
        <w:rPr>
          <w:rFonts w:ascii="Times New Roman" w:hAnsi="Times New Roman" w:cs="Times New Roman"/>
          <w:sz w:val="28"/>
          <w:szCs w:val="28"/>
        </w:rPr>
        <w:t xml:space="preserve"> (копий</w:t>
      </w:r>
      <w:proofErr w:type="gramEnd"/>
      <w:r w:rsidR="00AA5389" w:rsidRPr="00B51928">
        <w:rPr>
          <w:rFonts w:ascii="Times New Roman" w:hAnsi="Times New Roman" w:cs="Times New Roman"/>
          <w:sz w:val="28"/>
          <w:szCs w:val="28"/>
        </w:rPr>
        <w:t xml:space="preserve"> протоколов </w:t>
      </w:r>
      <w:proofErr w:type="gramStart"/>
      <w:r w:rsidR="00AA5389" w:rsidRPr="00B51928">
        <w:rPr>
          <w:rFonts w:ascii="Times New Roman" w:hAnsi="Times New Roman" w:cs="Times New Roman"/>
          <w:sz w:val="28"/>
          <w:szCs w:val="28"/>
        </w:rPr>
        <w:t>общий</w:t>
      </w:r>
      <w:proofErr w:type="gramEnd"/>
      <w:r w:rsidR="00AA5389" w:rsidRPr="00B51928">
        <w:rPr>
          <w:rFonts w:ascii="Times New Roman" w:hAnsi="Times New Roman" w:cs="Times New Roman"/>
          <w:sz w:val="28"/>
          <w:szCs w:val="28"/>
        </w:rPr>
        <w:t xml:space="preserve"> собраний при объединении территориальных общественных самоуправлений)</w:t>
      </w:r>
      <w:r w:rsidR="00FA3477" w:rsidRPr="00B51928">
        <w:rPr>
          <w:rFonts w:ascii="Times New Roman" w:hAnsi="Times New Roman" w:cs="Times New Roman"/>
          <w:sz w:val="28"/>
          <w:szCs w:val="28"/>
        </w:rPr>
        <w:t xml:space="preserve">, а также копии протокола собрании (конференции) граждан, проживающих на присоединяемой территории (при вхождении части (частей) территории в </w:t>
      </w:r>
      <w:r w:rsidR="00FA3477" w:rsidRPr="00B51928">
        <w:rPr>
          <w:rFonts w:ascii="Times New Roman" w:hAnsi="Times New Roman" w:cs="Times New Roman"/>
          <w:sz w:val="28"/>
          <w:szCs w:val="28"/>
        </w:rPr>
        <w:lastRenderedPageBreak/>
        <w:t>границы территориального общественного самоуправления).</w:t>
      </w:r>
    </w:p>
    <w:p w:rsidR="00AA5389" w:rsidRPr="00B51928" w:rsidRDefault="00AA5389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t>7. Решение об установлении границ территориального общественного самоуправления</w:t>
      </w:r>
      <w:r w:rsidR="00D9453B" w:rsidRPr="00B51928">
        <w:rPr>
          <w:rFonts w:ascii="Times New Roman" w:hAnsi="Times New Roman" w:cs="Times New Roman"/>
          <w:sz w:val="28"/>
          <w:szCs w:val="28"/>
        </w:rPr>
        <w:t xml:space="preserve"> в случаях, предусмотренных частью 1 настоящей статьи, принимается </w:t>
      </w:r>
      <w:r w:rsidR="002E4B41">
        <w:rPr>
          <w:rFonts w:ascii="Times New Roman" w:hAnsi="Times New Roman" w:cs="Times New Roman"/>
          <w:sz w:val="28"/>
          <w:szCs w:val="28"/>
        </w:rPr>
        <w:t>Советом депутатов муниципального образования Волосовское городское поселение Волосовского муниципального района Ленинградской области</w:t>
      </w:r>
      <w:r w:rsidR="00D9453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9453B" w:rsidRPr="00B51928">
        <w:rPr>
          <w:rFonts w:ascii="Times New Roman" w:hAnsi="Times New Roman" w:cs="Times New Roman"/>
          <w:sz w:val="28"/>
          <w:szCs w:val="28"/>
        </w:rPr>
        <w:t>в порядке, предусмотренном частью 3 статьи 4 настоящего Положения.</w:t>
      </w:r>
    </w:p>
    <w:p w:rsidR="006D26F4" w:rsidRPr="000B4F9B" w:rsidRDefault="006D26F4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7E435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 Государственная регистрация территориального общественного самоуправления</w:t>
      </w:r>
    </w:p>
    <w:p w:rsidR="00F51C42" w:rsidRPr="00196977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77">
        <w:rPr>
          <w:rFonts w:ascii="Times New Roman" w:hAnsi="Times New Roman" w:cs="Times New Roman"/>
          <w:sz w:val="28"/>
          <w:szCs w:val="28"/>
        </w:rPr>
        <w:t xml:space="preserve">Территориальное общественное самоуправление в соответствии с его уставом может являться юридическим лицом. В этом случае оно подлежит государственной регистрации </w:t>
      </w:r>
      <w:r w:rsidR="008659EC" w:rsidRPr="00FB755E">
        <w:rPr>
          <w:rFonts w:ascii="Times New Roman" w:hAnsi="Times New Roman" w:cs="Times New Roman"/>
          <w:sz w:val="28"/>
          <w:szCs w:val="28"/>
        </w:rPr>
        <w:t>в организационно-правовой форме</w:t>
      </w:r>
      <w:r w:rsidR="00196977" w:rsidRPr="00FB755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 w:rsidR="00196977" w:rsidRPr="00196977">
        <w:rPr>
          <w:rFonts w:ascii="Times New Roman" w:hAnsi="Times New Roman" w:cs="Times New Roman"/>
          <w:sz w:val="28"/>
          <w:szCs w:val="28"/>
        </w:rPr>
        <w:t xml:space="preserve"> </w:t>
      </w:r>
      <w:r w:rsidRPr="00196977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Российской Федерации.</w:t>
      </w:r>
    </w:p>
    <w:p w:rsidR="005A7D17" w:rsidRDefault="005A7D17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3. ОРГАНИЗАЦИОННЫЕ ОСНОВЫ ТЕРРИТОРИАЛЬНОГО ОБЩЕСТВЕННОГО САМОУПРАВЛЕНИЯ</w:t>
      </w:r>
    </w:p>
    <w:p w:rsidR="00116A35" w:rsidRPr="0061166F" w:rsidRDefault="00116A35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FB75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Структура органов территориального общественного самоуправления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Default="00F51C42" w:rsidP="009A15E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 органом управления территориального общественного самоуправления является собрание (конференция) граждан.</w:t>
      </w:r>
    </w:p>
    <w:p w:rsidR="00F51C42" w:rsidRDefault="00F51C42" w:rsidP="009A15E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собрания (конференции) граждан относятся:</w:t>
      </w:r>
    </w:p>
    <w:p w:rsidR="00F51C42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структуры органов территориального общественного самоуправления;</w:t>
      </w:r>
    </w:p>
    <w:p w:rsidR="00F51C42" w:rsidRPr="00116A35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устава территориального общественного сам</w:t>
      </w:r>
      <w:r w:rsidRPr="00116A35">
        <w:rPr>
          <w:rFonts w:ascii="Times New Roman" w:hAnsi="Times New Roman" w:cs="Times New Roman"/>
          <w:sz w:val="28"/>
          <w:szCs w:val="28"/>
        </w:rPr>
        <w:t>оуправления, внесение в него изменений и дополнений;</w:t>
      </w:r>
    </w:p>
    <w:p w:rsidR="00116A35" w:rsidRPr="00116A35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избрание органов территориального общественного самоуправления;</w:t>
      </w:r>
    </w:p>
    <w:p w:rsidR="00116A35" w:rsidRPr="00116A35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определение основных направлений деятельности территориального общественного самоуправления;</w:t>
      </w:r>
    </w:p>
    <w:p w:rsidR="00116A35" w:rsidRPr="00116A35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 xml:space="preserve">утверждение сметы доходов и расходов территориального общественного самоуправления и отчета </w:t>
      </w:r>
      <w:proofErr w:type="gramStart"/>
      <w:r w:rsidRPr="00116A3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16A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16A35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Pr="00116A35">
        <w:rPr>
          <w:rFonts w:ascii="Times New Roman" w:hAnsi="Times New Roman" w:cs="Times New Roman"/>
          <w:sz w:val="28"/>
          <w:szCs w:val="28"/>
        </w:rPr>
        <w:t xml:space="preserve"> исполнении;</w:t>
      </w:r>
    </w:p>
    <w:p w:rsidR="00116A35" w:rsidRDefault="00F51C42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рассмотрение и утверждение отчетов о деятельности органов территориального общественного самоуправления</w:t>
      </w:r>
      <w:r w:rsidR="00116A35" w:rsidRPr="00116A35">
        <w:rPr>
          <w:rFonts w:ascii="Times New Roman" w:hAnsi="Times New Roman" w:cs="Times New Roman"/>
          <w:sz w:val="28"/>
          <w:szCs w:val="28"/>
        </w:rPr>
        <w:t>;</w:t>
      </w:r>
    </w:p>
    <w:p w:rsidR="00C76A48" w:rsidRDefault="00C76A48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35">
        <w:rPr>
          <w:rFonts w:ascii="Times New Roman" w:hAnsi="Times New Roman" w:cs="Times New Roman"/>
          <w:sz w:val="28"/>
          <w:szCs w:val="28"/>
        </w:rPr>
        <w:t>обсуждение инициативного проекта и принятие решения по вопросу о его одобрении</w:t>
      </w:r>
      <w:r w:rsidR="00874397">
        <w:rPr>
          <w:rFonts w:ascii="Times New Roman" w:hAnsi="Times New Roman" w:cs="Times New Roman"/>
          <w:sz w:val="28"/>
          <w:szCs w:val="28"/>
        </w:rPr>
        <w:t>;</w:t>
      </w:r>
    </w:p>
    <w:p w:rsidR="00874397" w:rsidRPr="00116A35" w:rsidRDefault="00874397" w:rsidP="009A15EA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97">
        <w:rPr>
          <w:rFonts w:ascii="Times New Roman" w:hAnsi="Times New Roman" w:cs="Times New Roman"/>
          <w:sz w:val="28"/>
          <w:szCs w:val="28"/>
        </w:rPr>
        <w:t xml:space="preserve">решение иных вопросов, связанных с реализацией прав граждан на осуществление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, отнесенных к компетенции собрания (конференции) уставом </w:t>
      </w:r>
      <w:r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 w:rsidRPr="0087439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874397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</w:t>
      </w:r>
    </w:p>
    <w:p w:rsidR="00F51C42" w:rsidRDefault="00F51C42" w:rsidP="009A15E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непосредственной реализации функций, принятых на себя территориальным общественным самоуправлением, собрание (конференция) граждан избирает подотчетные собранию (конференции) органы территориального общественного самоуправления.</w:t>
      </w:r>
    </w:p>
    <w:p w:rsidR="00F51C42" w:rsidRDefault="00F51C42" w:rsidP="009A15EA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органов территориального общественного самоуправления, порядок их избрания и деятельности, распределение полномочий между органами территориального общественного самоуправления определяются уставом территориального общественного самоуправления.</w:t>
      </w:r>
    </w:p>
    <w:p w:rsidR="00116A35" w:rsidRPr="0061166F" w:rsidRDefault="00116A35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Взаимоотношения органов территориального общественного самоуправления с органами местного самоуправления</w:t>
      </w:r>
    </w:p>
    <w:p w:rsidR="0061166F" w:rsidRPr="0061166F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1C42" w:rsidRPr="00B8629E" w:rsidRDefault="00F51C42" w:rsidP="009A15EA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13C53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в соответствии с </w:t>
      </w:r>
      <w:r w:rsidR="00E13C53" w:rsidRPr="00E13C53">
        <w:rPr>
          <w:rFonts w:ascii="Times New Roman" w:hAnsi="Times New Roman" w:cs="Times New Roman"/>
          <w:sz w:val="28"/>
          <w:szCs w:val="28"/>
        </w:rPr>
        <w:t xml:space="preserve">их </w:t>
      </w:r>
      <w:r w:rsidRPr="00E13C53">
        <w:rPr>
          <w:rFonts w:ascii="Times New Roman" w:hAnsi="Times New Roman" w:cs="Times New Roman"/>
          <w:sz w:val="28"/>
          <w:szCs w:val="28"/>
        </w:rPr>
        <w:t>устав</w:t>
      </w:r>
      <w:r w:rsidR="00E13C53" w:rsidRPr="00E13C53">
        <w:rPr>
          <w:rFonts w:ascii="Times New Roman" w:hAnsi="Times New Roman" w:cs="Times New Roman"/>
          <w:sz w:val="28"/>
          <w:szCs w:val="28"/>
        </w:rPr>
        <w:t>ами</w:t>
      </w:r>
      <w:r w:rsidRPr="00E13C53">
        <w:rPr>
          <w:rFonts w:ascii="Times New Roman" w:hAnsi="Times New Roman" w:cs="Times New Roman"/>
          <w:sz w:val="28"/>
          <w:szCs w:val="28"/>
        </w:rPr>
        <w:t xml:space="preserve"> </w:t>
      </w:r>
      <w:r w:rsidR="00E13C53" w:rsidRPr="00E13C53">
        <w:rPr>
          <w:rFonts w:ascii="Times New Roman" w:hAnsi="Times New Roman" w:cs="Times New Roman"/>
          <w:sz w:val="28"/>
          <w:szCs w:val="28"/>
        </w:rPr>
        <w:t>в целях</w:t>
      </w:r>
      <w:r w:rsidR="00974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42FE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9742FE" w:rsidRPr="009742FE">
        <w:rPr>
          <w:rFonts w:ascii="Times New Roman" w:hAnsi="Times New Roman" w:cs="Times New Roman"/>
          <w:sz w:val="28"/>
          <w:szCs w:val="28"/>
        </w:rPr>
        <w:t>вопрос</w:t>
      </w:r>
      <w:r w:rsidR="009742FE">
        <w:rPr>
          <w:rFonts w:ascii="Times New Roman" w:hAnsi="Times New Roman" w:cs="Times New Roman"/>
          <w:sz w:val="28"/>
          <w:szCs w:val="28"/>
        </w:rPr>
        <w:t>ов</w:t>
      </w:r>
      <w:r w:rsidR="009742FE" w:rsidRPr="009742FE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</w:t>
      </w:r>
      <w:proofErr w:type="gramEnd"/>
      <w:r w:rsidR="009F077A">
        <w:rPr>
          <w:rFonts w:ascii="Times New Roman" w:hAnsi="Times New Roman" w:cs="Times New Roman"/>
          <w:sz w:val="28"/>
          <w:szCs w:val="28"/>
        </w:rPr>
        <w:t xml:space="preserve"> вправе </w:t>
      </w:r>
      <w:r w:rsidRPr="00E13C53">
        <w:rPr>
          <w:rFonts w:ascii="Times New Roman" w:hAnsi="Times New Roman" w:cs="Times New Roman"/>
          <w:sz w:val="28"/>
          <w:szCs w:val="28"/>
        </w:rPr>
        <w:t xml:space="preserve">осуществлять взаимодействие с органами местного самоуправления </w:t>
      </w:r>
      <w:r w:rsidR="00BD4D56">
        <w:rPr>
          <w:rFonts w:ascii="Times New Roman" w:hAnsi="Times New Roman" w:cs="Times New Roman"/>
          <w:sz w:val="28"/>
          <w:szCs w:val="28"/>
        </w:rPr>
        <w:t>муниципального образования Волосовское городское поселение Волосовского муниципального района Ленинградской области.</w:t>
      </w:r>
    </w:p>
    <w:p w:rsidR="00140C9E" w:rsidRPr="002D162C" w:rsidRDefault="005F3862" w:rsidP="009A15E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0C9E" w:rsidRPr="00FB755E">
        <w:rPr>
          <w:rFonts w:ascii="Times New Roman" w:hAnsi="Times New Roman" w:cs="Times New Roman"/>
          <w:sz w:val="28"/>
          <w:szCs w:val="28"/>
        </w:rPr>
        <w:t xml:space="preserve">. </w:t>
      </w:r>
      <w:r w:rsidR="00C61A3F" w:rsidRPr="00FB755E">
        <w:rPr>
          <w:rFonts w:ascii="Times New Roman" w:hAnsi="Times New Roman" w:cs="Times New Roman"/>
          <w:sz w:val="28"/>
          <w:szCs w:val="28"/>
        </w:rPr>
        <w:t>Порядок оказания поддержки территориальны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самоуправлениям, в том числе осуществляющи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свою деятельность без регистрации в качестве юридического лица, а также проект</w:t>
      </w:r>
      <w:r w:rsidR="00E227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территориальных общественных самоуправлений за счет средств местного бюджета </w:t>
      </w:r>
      <w:r w:rsidRPr="00B51928">
        <w:rPr>
          <w:rFonts w:ascii="Times New Roman" w:hAnsi="Times New Roman" w:cs="Times New Roman"/>
          <w:sz w:val="28"/>
          <w:szCs w:val="28"/>
        </w:rPr>
        <w:t>устанавливается</w:t>
      </w:r>
      <w:r w:rsidR="00C61A3F" w:rsidRPr="00FB755E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</w:t>
      </w:r>
      <w:r w:rsidR="00BD4D56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 Волосовское городское поселение Волосовского муниципального района Ленинградской области.</w:t>
      </w:r>
      <w:r w:rsidR="00C61A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C6ED9" w:rsidRPr="0072552F" w:rsidRDefault="005F3862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72552F">
        <w:rPr>
          <w:rFonts w:ascii="Times New Roman" w:hAnsi="Times New Roman" w:cs="Times New Roman"/>
          <w:sz w:val="28"/>
          <w:szCs w:val="28"/>
        </w:rPr>
        <w:t xml:space="preserve">Отношения органов территориального общественного самоуправления с органами местного самоуправления строятся на основе договоров </w:t>
      </w:r>
      <w:r w:rsidR="00B0737D">
        <w:rPr>
          <w:rFonts w:ascii="Times New Roman" w:hAnsi="Times New Roman" w:cs="Times New Roman"/>
          <w:sz w:val="28"/>
          <w:szCs w:val="28"/>
        </w:rPr>
        <w:t>(</w:t>
      </w:r>
      <w:r w:rsidR="00B0737D" w:rsidRPr="00B51928">
        <w:rPr>
          <w:rFonts w:ascii="Times New Roman" w:hAnsi="Times New Roman" w:cs="Times New Roman"/>
          <w:sz w:val="28"/>
          <w:szCs w:val="28"/>
        </w:rPr>
        <w:t>с</w:t>
      </w:r>
      <w:r w:rsidR="00F51C42" w:rsidRPr="00B51928">
        <w:rPr>
          <w:rFonts w:ascii="Times New Roman" w:hAnsi="Times New Roman" w:cs="Times New Roman"/>
          <w:sz w:val="28"/>
          <w:szCs w:val="28"/>
        </w:rPr>
        <w:t>оглашений</w:t>
      </w:r>
      <w:r w:rsidR="00B0737D" w:rsidRPr="00B51928">
        <w:rPr>
          <w:rFonts w:ascii="Times New Roman" w:hAnsi="Times New Roman" w:cs="Times New Roman"/>
          <w:sz w:val="28"/>
          <w:szCs w:val="28"/>
        </w:rPr>
        <w:t>)</w:t>
      </w:r>
      <w:r w:rsidR="007C6ED9" w:rsidRPr="00B51928">
        <w:rPr>
          <w:rFonts w:ascii="Times New Roman" w:hAnsi="Times New Roman" w:cs="Times New Roman"/>
          <w:sz w:val="28"/>
          <w:szCs w:val="28"/>
        </w:rPr>
        <w:t>.</w:t>
      </w:r>
    </w:p>
    <w:p w:rsidR="00F51C42" w:rsidRPr="002B6540" w:rsidRDefault="005F3862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2B6540">
        <w:rPr>
          <w:rFonts w:ascii="Times New Roman" w:hAnsi="Times New Roman" w:cs="Times New Roman"/>
          <w:sz w:val="28"/>
          <w:szCs w:val="28"/>
        </w:rPr>
        <w:t>На основании двустороннего договора</w:t>
      </w:r>
      <w:r w:rsidR="000232C5" w:rsidRPr="002B6540">
        <w:rPr>
          <w:rFonts w:ascii="Times New Roman" w:hAnsi="Times New Roman" w:cs="Times New Roman"/>
          <w:sz w:val="28"/>
          <w:szCs w:val="28"/>
        </w:rPr>
        <w:t xml:space="preserve"> </w:t>
      </w:r>
      <w:r w:rsidR="00F51C42" w:rsidRPr="002B6540">
        <w:rPr>
          <w:rFonts w:ascii="Times New Roman" w:hAnsi="Times New Roman" w:cs="Times New Roman"/>
          <w:sz w:val="28"/>
          <w:szCs w:val="28"/>
        </w:rPr>
        <w:t>между</w:t>
      </w:r>
      <w:r w:rsidR="00642FE1" w:rsidRPr="002B6540">
        <w:rPr>
          <w:rFonts w:ascii="Times New Roman" w:hAnsi="Times New Roman" w:cs="Times New Roman"/>
          <w:sz w:val="28"/>
          <w:szCs w:val="28"/>
        </w:rPr>
        <w:t xml:space="preserve"> территориальным общественным самоуправлением и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</w:t>
      </w:r>
      <w:r w:rsidR="00BD4D56">
        <w:rPr>
          <w:rFonts w:ascii="Times New Roman" w:hAnsi="Times New Roman" w:cs="Times New Roman"/>
          <w:sz w:val="28"/>
          <w:szCs w:val="28"/>
        </w:rPr>
        <w:t>Комитетом по городскому хозяйству администрации Волосовского муниципального района Ленинградской области</w:t>
      </w:r>
      <w:r w:rsidR="00F51C42" w:rsidRPr="002B65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1C42" w:rsidRPr="002B6540">
        <w:rPr>
          <w:rFonts w:ascii="Times New Roman" w:hAnsi="Times New Roman" w:cs="Times New Roman"/>
          <w:sz w:val="28"/>
          <w:szCs w:val="28"/>
        </w:rPr>
        <w:t>территориально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об</w:t>
      </w:r>
      <w:r w:rsidR="00FA33DF">
        <w:rPr>
          <w:rFonts w:ascii="Times New Roman" w:hAnsi="Times New Roman" w:cs="Times New Roman"/>
          <w:sz w:val="28"/>
          <w:szCs w:val="28"/>
        </w:rPr>
        <w:t>щественно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A33DF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870D54">
        <w:rPr>
          <w:rFonts w:ascii="Times New Roman" w:hAnsi="Times New Roman" w:cs="Times New Roman"/>
          <w:sz w:val="28"/>
          <w:szCs w:val="28"/>
        </w:rPr>
        <w:t>е</w:t>
      </w:r>
      <w:r w:rsidR="00FA33DF">
        <w:rPr>
          <w:rFonts w:ascii="Times New Roman" w:hAnsi="Times New Roman" w:cs="Times New Roman"/>
          <w:sz w:val="28"/>
          <w:szCs w:val="28"/>
        </w:rPr>
        <w:t xml:space="preserve"> </w:t>
      </w:r>
      <w:r w:rsidR="00B0737D" w:rsidRPr="00B51928">
        <w:rPr>
          <w:rFonts w:ascii="Times New Roman" w:hAnsi="Times New Roman" w:cs="Times New Roman"/>
          <w:sz w:val="28"/>
          <w:szCs w:val="28"/>
        </w:rPr>
        <w:t>вправе</w:t>
      </w:r>
      <w:r w:rsidR="00B0737D">
        <w:rPr>
          <w:rFonts w:ascii="Times New Roman" w:hAnsi="Times New Roman" w:cs="Times New Roman"/>
          <w:sz w:val="28"/>
          <w:szCs w:val="28"/>
        </w:rPr>
        <w:t xml:space="preserve"> </w:t>
      </w:r>
      <w:r w:rsidR="00CB6810" w:rsidRPr="00CB6810">
        <w:rPr>
          <w:rFonts w:ascii="Times New Roman" w:hAnsi="Times New Roman" w:cs="Times New Roman"/>
          <w:sz w:val="28"/>
          <w:szCs w:val="28"/>
        </w:rPr>
        <w:t>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</w:t>
      </w:r>
      <w:r w:rsidR="00CB6810">
        <w:rPr>
          <w:rFonts w:ascii="Times New Roman" w:hAnsi="Times New Roman" w:cs="Times New Roman"/>
          <w:sz w:val="28"/>
          <w:szCs w:val="28"/>
        </w:rPr>
        <w:t>,</w:t>
      </w:r>
      <w:r w:rsidR="00050A2B">
        <w:rPr>
          <w:rFonts w:ascii="Times New Roman" w:hAnsi="Times New Roman" w:cs="Times New Roman"/>
          <w:sz w:val="28"/>
          <w:szCs w:val="28"/>
        </w:rPr>
        <w:t xml:space="preserve"> проживающих на соответствующей территории,</w:t>
      </w:r>
      <w:r w:rsidR="00CB6810">
        <w:rPr>
          <w:rFonts w:ascii="Times New Roman" w:hAnsi="Times New Roman" w:cs="Times New Roman"/>
          <w:sz w:val="28"/>
          <w:szCs w:val="28"/>
        </w:rPr>
        <w:t xml:space="preserve"> </w:t>
      </w:r>
      <w:r w:rsidR="00FA33DF">
        <w:rPr>
          <w:rFonts w:ascii="Times New Roman" w:hAnsi="Times New Roman" w:cs="Times New Roman"/>
          <w:sz w:val="28"/>
          <w:szCs w:val="28"/>
        </w:rPr>
        <w:t xml:space="preserve"> </w:t>
      </w:r>
      <w:r w:rsidR="005C202B" w:rsidRPr="002B6540">
        <w:rPr>
          <w:rFonts w:ascii="Times New Roman" w:hAnsi="Times New Roman" w:cs="Times New Roman"/>
          <w:sz w:val="28"/>
          <w:szCs w:val="28"/>
        </w:rPr>
        <w:t>финансируем</w:t>
      </w:r>
      <w:r w:rsidR="00050A2B">
        <w:rPr>
          <w:rFonts w:ascii="Times New Roman" w:hAnsi="Times New Roman" w:cs="Times New Roman"/>
          <w:sz w:val="28"/>
          <w:szCs w:val="28"/>
        </w:rPr>
        <w:t>ую</w:t>
      </w:r>
      <w:r w:rsidR="005C202B" w:rsidRPr="002B6540">
        <w:rPr>
          <w:rFonts w:ascii="Times New Roman" w:hAnsi="Times New Roman" w:cs="Times New Roman"/>
          <w:sz w:val="28"/>
          <w:szCs w:val="28"/>
        </w:rPr>
        <w:t xml:space="preserve"> за счет средств</w:t>
      </w:r>
      <w:r w:rsidR="00F51C42" w:rsidRPr="002B6540">
        <w:rPr>
          <w:rFonts w:ascii="Times New Roman" w:hAnsi="Times New Roman" w:cs="Times New Roman"/>
          <w:sz w:val="28"/>
          <w:szCs w:val="28"/>
        </w:rPr>
        <w:t xml:space="preserve"> местного бюджета. </w:t>
      </w:r>
    </w:p>
    <w:p w:rsidR="00F51C42" w:rsidRPr="00CB7028" w:rsidRDefault="005F3862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552F">
        <w:rPr>
          <w:rFonts w:ascii="Times New Roman" w:hAnsi="Times New Roman" w:cs="Times New Roman"/>
          <w:sz w:val="28"/>
          <w:szCs w:val="28"/>
        </w:rPr>
        <w:t xml:space="preserve">. </w:t>
      </w:r>
      <w:r w:rsidR="00F51C42" w:rsidRPr="00CB7028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</w:t>
      </w:r>
      <w:r w:rsidR="00B0737D" w:rsidRPr="00B51928">
        <w:rPr>
          <w:rFonts w:ascii="Times New Roman" w:hAnsi="Times New Roman" w:cs="Times New Roman"/>
          <w:sz w:val="28"/>
          <w:szCs w:val="28"/>
        </w:rPr>
        <w:t>вправе</w:t>
      </w:r>
      <w:r w:rsidR="00F51C42" w:rsidRPr="00CB7028">
        <w:rPr>
          <w:rFonts w:ascii="Times New Roman" w:hAnsi="Times New Roman" w:cs="Times New Roman"/>
          <w:sz w:val="28"/>
          <w:szCs w:val="28"/>
        </w:rPr>
        <w:t>:</w:t>
      </w:r>
    </w:p>
    <w:p w:rsidR="00F51C42" w:rsidRPr="0072552F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1E362F" w:rsidRPr="0072552F">
        <w:rPr>
          <w:rFonts w:ascii="Times New Roman" w:hAnsi="Times New Roman" w:cs="Times New Roman"/>
          <w:sz w:val="28"/>
          <w:szCs w:val="28"/>
        </w:rPr>
        <w:t>работе</w:t>
      </w:r>
      <w:r w:rsidRPr="0072552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при обсуждении вопросов, затрагивающих интересы населения, проживающего в границах территории территориального общественного самоуправления;</w:t>
      </w:r>
    </w:p>
    <w:p w:rsidR="00F51C42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органы местного самоуправления о мнениях граждан, высказанных на собраниях, конференциях граждан;</w:t>
      </w:r>
    </w:p>
    <w:p w:rsidR="00F51C42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подавать предложения в органы местного самоуправления по вопросам, входящим в компетенцию органов территориального общественного самоуправления;</w:t>
      </w:r>
    </w:p>
    <w:p w:rsidR="00F51C42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население о решениях органов местного самоуправления;</w:t>
      </w:r>
    </w:p>
    <w:p w:rsidR="00F51C42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выдвигать инициативный проект в качестве инициаторов проекта</w:t>
      </w:r>
      <w:r w:rsidR="005F6D29">
        <w:rPr>
          <w:rFonts w:ascii="Times New Roman" w:hAnsi="Times New Roman" w:cs="Times New Roman"/>
          <w:sz w:val="28"/>
          <w:szCs w:val="28"/>
        </w:rPr>
        <w:t>;</w:t>
      </w:r>
    </w:p>
    <w:p w:rsidR="005F6D29" w:rsidRPr="0072552F" w:rsidRDefault="005F6D29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принимать участие в приемке подрядных работ</w:t>
      </w:r>
      <w:r w:rsidR="005004A6" w:rsidRPr="00B51928">
        <w:rPr>
          <w:rFonts w:ascii="Times New Roman" w:hAnsi="Times New Roman" w:cs="Times New Roman"/>
          <w:sz w:val="28"/>
          <w:szCs w:val="28"/>
        </w:rPr>
        <w:t>,</w:t>
      </w:r>
      <w:r w:rsidRPr="0072552F">
        <w:rPr>
          <w:rFonts w:ascii="Times New Roman" w:hAnsi="Times New Roman" w:cs="Times New Roman"/>
          <w:sz w:val="28"/>
          <w:szCs w:val="28"/>
        </w:rPr>
        <w:t xml:space="preserve"> осуществляемых по муниципальным договорам на территории общественного самоуправления;</w:t>
      </w:r>
    </w:p>
    <w:p w:rsidR="00F51C42" w:rsidRPr="0072552F" w:rsidRDefault="00F51C42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52F">
        <w:rPr>
          <w:rFonts w:ascii="Times New Roman" w:hAnsi="Times New Roman" w:cs="Times New Roman"/>
          <w:sz w:val="28"/>
          <w:szCs w:val="28"/>
        </w:rPr>
        <w:t>участвовать в заседаниях органов местного самоуправления при обсуждении социально значимых вопросов</w:t>
      </w:r>
      <w:r w:rsidR="0031325E" w:rsidRPr="0072552F">
        <w:rPr>
          <w:rFonts w:ascii="Times New Roman" w:hAnsi="Times New Roman" w:cs="Times New Roman"/>
          <w:sz w:val="28"/>
          <w:szCs w:val="28"/>
        </w:rPr>
        <w:t>;</w:t>
      </w:r>
    </w:p>
    <w:p w:rsidR="0031325E" w:rsidRPr="00CB7028" w:rsidRDefault="0031325E" w:rsidP="009A15EA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25E">
        <w:rPr>
          <w:rFonts w:ascii="Times New Roman" w:hAnsi="Times New Roman" w:cs="Times New Roman"/>
          <w:sz w:val="28"/>
          <w:szCs w:val="28"/>
        </w:rPr>
        <w:t>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ED3" w:rsidRPr="00985F90" w:rsidRDefault="004F6ED3" w:rsidP="009A15EA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Default="00953425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C42" w:rsidRPr="00FE3B13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sz w:val="28"/>
          <w:szCs w:val="28"/>
        </w:rPr>
        <w:t>3</w:t>
      </w:r>
      <w:r w:rsidR="00F51C42" w:rsidRPr="00FE3B13">
        <w:rPr>
          <w:rFonts w:ascii="Times New Roman" w:hAnsi="Times New Roman" w:cs="Times New Roman"/>
          <w:b/>
          <w:sz w:val="28"/>
          <w:szCs w:val="28"/>
        </w:rPr>
        <w:t>. Гарантии деятельности территориального общественного самоуправления</w:t>
      </w:r>
    </w:p>
    <w:p w:rsidR="0061166F" w:rsidRPr="00985F90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</w:rPr>
      </w:pPr>
    </w:p>
    <w:p w:rsidR="00F51C42" w:rsidRDefault="00F51C42" w:rsidP="009A15EA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CB27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Волосовское городское поселение Волосовского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предоставляют органам территориального общественного самоуправления информацию, необходимую для эффективного осуществления последними своей деятельности.</w:t>
      </w:r>
    </w:p>
    <w:p w:rsidR="00F51C42" w:rsidRDefault="00F51C42" w:rsidP="009A15EA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CB279E">
        <w:rPr>
          <w:rFonts w:ascii="Times New Roman" w:hAnsi="Times New Roman" w:cs="Times New Roman"/>
          <w:sz w:val="28"/>
          <w:szCs w:val="28"/>
        </w:rPr>
        <w:t>муниципального образования Волосовское городское поселение Волосовского муниципального района Ленинградской области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20890" w:rsidRPr="00420890">
        <w:rPr>
          <w:rFonts w:ascii="Times New Roman" w:hAnsi="Times New Roman" w:cs="Times New Roman"/>
          <w:sz w:val="28"/>
          <w:szCs w:val="28"/>
        </w:rPr>
        <w:t xml:space="preserve">и их должностные лица обязаны содействовать населению в непосредственном осуществлении </w:t>
      </w:r>
      <w:r w:rsidR="00420890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E12" w:rsidRPr="00985F90" w:rsidRDefault="00453E12" w:rsidP="009A15EA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1</w:t>
      </w:r>
      <w:r w:rsidR="00D6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Ответственность органов территориального общественного самоуправления.</w:t>
      </w:r>
      <w:r w:rsidR="007255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1166F" w:rsidRPr="00193570" w:rsidRDefault="0061166F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:rsidR="00F51C42" w:rsidRPr="00B6701C" w:rsidRDefault="00F51C42" w:rsidP="009A15EA">
      <w:pPr>
        <w:pStyle w:val="ConsPlusNormal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01C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 несут ответственность за исполнение заключенных договоров и соглашений по исполнению </w:t>
      </w:r>
      <w:r w:rsidR="00C9572F" w:rsidRPr="00B6701C">
        <w:rPr>
          <w:rFonts w:ascii="Times New Roman" w:hAnsi="Times New Roman" w:cs="Times New Roman"/>
          <w:sz w:val="28"/>
          <w:szCs w:val="28"/>
        </w:rPr>
        <w:t xml:space="preserve">отдельных вопросов непосредственного обеспечения жизнедеятельности населения </w:t>
      </w:r>
      <w:r w:rsidRPr="00B6701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уставом территориального общественного самоуправления.</w:t>
      </w:r>
    </w:p>
    <w:p w:rsidR="006F6A6A" w:rsidRPr="00D85544" w:rsidRDefault="00A55BEF" w:rsidP="009A15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EF">
        <w:rPr>
          <w:rFonts w:ascii="Times New Roman" w:hAnsi="Times New Roman" w:cs="Times New Roman"/>
          <w:sz w:val="28"/>
          <w:szCs w:val="28"/>
        </w:rPr>
        <w:t>2.</w:t>
      </w:r>
      <w:r w:rsidRPr="00A55BEF">
        <w:rPr>
          <w:rFonts w:ascii="Times New Roman" w:hAnsi="Times New Roman" w:cs="Times New Roman"/>
          <w:sz w:val="28"/>
          <w:szCs w:val="28"/>
        </w:rPr>
        <w:tab/>
        <w:t xml:space="preserve">Органы территориального общественного самоуправления ежегодно </w:t>
      </w:r>
      <w:proofErr w:type="gramStart"/>
      <w:r w:rsidRPr="00A55BEF">
        <w:rPr>
          <w:rFonts w:ascii="Times New Roman" w:hAnsi="Times New Roman" w:cs="Times New Roman"/>
          <w:sz w:val="28"/>
          <w:szCs w:val="28"/>
        </w:rPr>
        <w:t>отчитываются о результатах</w:t>
      </w:r>
      <w:proofErr w:type="gramEnd"/>
      <w:r w:rsidRPr="00A55BEF">
        <w:rPr>
          <w:rFonts w:ascii="Times New Roman" w:hAnsi="Times New Roman" w:cs="Times New Roman"/>
          <w:sz w:val="28"/>
          <w:szCs w:val="28"/>
        </w:rPr>
        <w:t xml:space="preserve"> своей деятельности перед жителями территории, на которой осуществляется территориальное общественное самоуправления с участием  представителей органов местного самоуправления </w:t>
      </w:r>
      <w:r w:rsidR="00CB279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Волосовское городское </w:t>
      </w:r>
      <w:r w:rsidR="00CB279E">
        <w:rPr>
          <w:rFonts w:ascii="Times New Roman" w:hAnsi="Times New Roman" w:cs="Times New Roman"/>
          <w:sz w:val="28"/>
          <w:szCs w:val="28"/>
        </w:rPr>
        <w:lastRenderedPageBreak/>
        <w:t>поселение Волосовского муниципального района Ленинградской области</w:t>
      </w:r>
      <w:r w:rsidR="00D85544">
        <w:rPr>
          <w:rFonts w:ascii="Times New Roman" w:hAnsi="Times New Roman" w:cs="Times New Roman"/>
          <w:sz w:val="28"/>
          <w:szCs w:val="28"/>
        </w:rPr>
        <w:t>.</w:t>
      </w:r>
    </w:p>
    <w:p w:rsidR="00A55BEF" w:rsidRPr="005F3862" w:rsidRDefault="00A55BEF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51C42" w:rsidRDefault="00F51C42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2552F">
        <w:rPr>
          <w:rFonts w:ascii="Times New Roman" w:hAnsi="Times New Roman" w:cs="Times New Roman"/>
          <w:b/>
          <w:sz w:val="28"/>
          <w:szCs w:val="28"/>
        </w:rPr>
        <w:t>1</w:t>
      </w:r>
      <w:r w:rsidR="006F6A6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Прекращение деятельности территориального общественного самоуправления</w:t>
      </w:r>
    </w:p>
    <w:p w:rsidR="00FA3BD8" w:rsidRDefault="00FA3BD8" w:rsidP="009A15E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C42" w:rsidRDefault="00F51C42" w:rsidP="009A15EA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самоуправления, являющегося юридическим лицом, прекращается в соответствии с гражданским законодательством добровольно на основе решения собрания</w:t>
      </w:r>
      <w:r w:rsidR="005004A6">
        <w:rPr>
          <w:rFonts w:ascii="Times New Roman" w:hAnsi="Times New Roman" w:cs="Times New Roman"/>
          <w:sz w:val="28"/>
          <w:szCs w:val="28"/>
        </w:rPr>
        <w:t xml:space="preserve"> </w:t>
      </w:r>
      <w:r w:rsidR="005004A6" w:rsidRPr="00B51928">
        <w:rPr>
          <w:rFonts w:ascii="Times New Roman" w:hAnsi="Times New Roman" w:cs="Times New Roman"/>
          <w:sz w:val="28"/>
          <w:szCs w:val="28"/>
        </w:rPr>
        <w:t>(</w:t>
      </w:r>
      <w:r w:rsidRPr="00B51928">
        <w:rPr>
          <w:rFonts w:ascii="Times New Roman" w:hAnsi="Times New Roman" w:cs="Times New Roman"/>
          <w:sz w:val="28"/>
          <w:szCs w:val="28"/>
        </w:rPr>
        <w:t>конференции</w:t>
      </w:r>
      <w:r w:rsidR="005004A6" w:rsidRPr="00B519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граждан либо на основании решения суда в установленных законом случаях.</w:t>
      </w:r>
    </w:p>
    <w:p w:rsidR="00F51C42" w:rsidRDefault="00F51C42" w:rsidP="009A15EA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территориального общественного самоуправления, не являющегося юридическим лицом, прекращается на основе решения </w:t>
      </w:r>
      <w:r w:rsidRPr="00B51928">
        <w:rPr>
          <w:rFonts w:ascii="Times New Roman" w:hAnsi="Times New Roman" w:cs="Times New Roman"/>
          <w:sz w:val="28"/>
          <w:szCs w:val="28"/>
        </w:rPr>
        <w:t>собрания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 (</w:t>
      </w:r>
      <w:r w:rsidRPr="00B51928">
        <w:rPr>
          <w:rFonts w:ascii="Times New Roman" w:hAnsi="Times New Roman" w:cs="Times New Roman"/>
          <w:sz w:val="28"/>
          <w:szCs w:val="28"/>
        </w:rPr>
        <w:t>конференции</w:t>
      </w:r>
      <w:r w:rsidR="005004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51C42" w:rsidRDefault="00F51C42" w:rsidP="009A15EA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прекращении осуществления территориального общественного самоуправления представляется в </w:t>
      </w:r>
      <w:r w:rsidR="00CB279E">
        <w:rPr>
          <w:rFonts w:ascii="Times New Roman" w:hAnsi="Times New Roman" w:cs="Times New Roman"/>
          <w:sz w:val="28"/>
          <w:szCs w:val="28"/>
        </w:rPr>
        <w:t>Комитет по городскому хозяйству администрации Волосовского муниципального района Ленинградской области</w:t>
      </w:r>
      <w:r w:rsidR="00313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F38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2F22F7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 после его принятия для внесения соответствующей записи в реестр уставов территориального общественного самоуправления.</w:t>
      </w:r>
      <w:r w:rsidR="00876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928" w:rsidRDefault="00F51C42" w:rsidP="009A15EA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территориального общественного самоуправления прекращается с момента внесения записи об этом в реестр уставов территориального общественного самоуправления.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территориального общественного самоуправления является юридическим лицом, 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его ликвидация осуществляется </w:t>
      </w:r>
      <w:r w:rsidR="00B519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5004A6" w:rsidRPr="00B51928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</w:t>
      </w:r>
      <w:r w:rsidR="006F6A6A">
        <w:rPr>
          <w:rFonts w:ascii="Times New Roman" w:hAnsi="Times New Roman" w:cs="Times New Roman"/>
          <w:sz w:val="28"/>
          <w:szCs w:val="28"/>
        </w:rPr>
        <w:t>.</w:t>
      </w:r>
    </w:p>
    <w:p w:rsidR="006F6A6A" w:rsidRPr="00B51928" w:rsidRDefault="006F6A6A" w:rsidP="009A15EA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A6A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прекращении осуществления территориального общественного самоуправления бюджетные средства, имущество, находящееся на балансе, приобретенное за счет средств местного бюджета или переданное органами местного самоуправления, переходят в состав муниципальной собственности.</w:t>
      </w:r>
    </w:p>
    <w:p w:rsidR="00B51928" w:rsidRPr="00B51928" w:rsidRDefault="00B51928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B279E" w:rsidRDefault="00CB279E" w:rsidP="009A15E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CB279E" w:rsidSect="00F51C4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3" w:name="_GoBack"/>
      <w:bookmarkEnd w:id="3"/>
    </w:p>
    <w:p w:rsidR="00F51C42" w:rsidRPr="00B51928" w:rsidRDefault="00F51C42" w:rsidP="009A15EA">
      <w:pPr>
        <w:pStyle w:val="ConsPlusNormal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B51928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6B416C" w:rsidRPr="00B51928">
        <w:rPr>
          <w:rFonts w:ascii="Times New Roman" w:hAnsi="Times New Roman" w:cs="Times New Roman"/>
          <w:sz w:val="28"/>
          <w:szCs w:val="28"/>
        </w:rPr>
        <w:t xml:space="preserve"> </w:t>
      </w:r>
      <w:r w:rsidRPr="00B51928">
        <w:rPr>
          <w:rFonts w:ascii="Times New Roman" w:hAnsi="Times New Roman" w:cs="Times New Roman"/>
          <w:sz w:val="28"/>
          <w:szCs w:val="28"/>
        </w:rPr>
        <w:t>1</w:t>
      </w:r>
    </w:p>
    <w:p w:rsidR="00FA3BD8" w:rsidRPr="0003014F" w:rsidRDefault="00FA3BD8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Default="00F51C42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B279E" w:rsidRDefault="00F51C42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Председателю </w:t>
      </w:r>
      <w:r w:rsidR="00CB279E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Совета депутатов муниципального образования Волосовское городское поселение Волосовского муниципального района Ленинградской области</w:t>
      </w:r>
    </w:p>
    <w:p w:rsidR="00F51C42" w:rsidRPr="00377C4F" w:rsidRDefault="00F51C42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</w:p>
    <w:p w:rsidR="00FE3B13" w:rsidRPr="00FE3B13" w:rsidRDefault="00FE3B13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0"/>
          <w:szCs w:val="20"/>
          <w:lang w:eastAsia="zh-CN"/>
        </w:rPr>
      </w:pPr>
    </w:p>
    <w:p w:rsidR="00F51C42" w:rsidRDefault="00F51C42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F51C42" w:rsidRDefault="00F51C42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</w:t>
      </w:r>
      <w:r w:rsidR="006472C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 _____________</w:t>
      </w:r>
    </w:p>
    <w:p w:rsidR="006472CE" w:rsidRDefault="006472CE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F51C42" w:rsidRDefault="00F51C42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F51C42" w:rsidRDefault="00F51C42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6472CE" w:rsidRDefault="006472CE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6472CE" w:rsidRDefault="006472CE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6472CE" w:rsidRDefault="006472CE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</w:t>
      </w:r>
    </w:p>
    <w:p w:rsidR="006472CE" w:rsidRDefault="006472CE" w:rsidP="009A15EA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(000) 000-00-00</w:t>
      </w:r>
    </w:p>
    <w:p w:rsidR="00F51C42" w:rsidRDefault="00F51C42" w:rsidP="009A15EA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Default="00F51C42" w:rsidP="009A15E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ЗАЯВЛЕНИЕ </w:t>
      </w:r>
    </w:p>
    <w:p w:rsidR="00F51C42" w:rsidRDefault="00F51C42" w:rsidP="009A15EA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F51C42" w:rsidRPr="00377C4F" w:rsidRDefault="00F51C42" w:rsidP="009A15E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В соответствии с </w:t>
      </w:r>
      <w:r w:rsidR="006E7298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р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ешением </w:t>
      </w:r>
      <w:r w:rsidR="00CB279E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Совета депутатов муниципального образования Волосовское городское поселение Волосовского муниципального района Ленинградско</w:t>
      </w:r>
      <w:r w:rsidR="00E4722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й области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от 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«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» 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377C4F"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____________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20_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 xml:space="preserve">__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г. №</w:t>
      </w:r>
      <w:r w:rsidRP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___</w:t>
      </w:r>
      <w:r w:rsidR="00D7340B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zh-CN"/>
        </w:rPr>
        <w:t>_</w:t>
      </w:r>
      <w:r w:rsidR="003A683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«Об утверждении положения </w:t>
      </w:r>
      <w:r w:rsid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br/>
      </w:r>
      <w:r w:rsidRPr="00377C4F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о территориальном общественном самоуправлении в муниципальном образовании» просим утвердить границы территориального общественного самоуправления в следующих границах:</w:t>
      </w:r>
    </w:p>
    <w:p w:rsidR="00F51C42" w:rsidRPr="00FB755E" w:rsidRDefault="00F51C42" w:rsidP="009A15E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Территория ТОС: </w:t>
      </w:r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описание границ </w:t>
      </w:r>
      <w:proofErr w:type="gramStart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создаваемого</w:t>
      </w:r>
      <w:proofErr w:type="gramEnd"/>
      <w:r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 xml:space="preserve"> ТОСа с указанием наименований улиц, домов, объектов, находящихся на территории</w:t>
      </w:r>
      <w:r w:rsidR="006472CE" w:rsidRPr="00FB755E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.</w:t>
      </w:r>
    </w:p>
    <w:p w:rsidR="00F51C42" w:rsidRDefault="006472CE" w:rsidP="009A15EA">
      <w:pPr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Описание границ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создаваемого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ТОС прилагается</w:t>
      </w:r>
      <w:r w:rsidR="00F51C42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.</w:t>
      </w:r>
    </w:p>
    <w:p w:rsidR="00F51C42" w:rsidRDefault="00F51C42" w:rsidP="009A15EA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6472CE" w:rsidRDefault="00F51C42" w:rsidP="009A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  <w:r w:rsidR="006472CE">
        <w:rPr>
          <w:rFonts w:ascii="Times New Roman" w:hAnsi="Times New Roman" w:cs="Times New Roman"/>
          <w:sz w:val="28"/>
          <w:szCs w:val="28"/>
        </w:rPr>
        <w:t xml:space="preserve">         _________________/ Фамилия И.О.</w:t>
      </w:r>
    </w:p>
    <w:p w:rsidR="006472CE" w:rsidRPr="00FE3B13" w:rsidRDefault="006472CE" w:rsidP="009A15E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472CE" w:rsidRDefault="006472CE" w:rsidP="009A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 Фамилия И.О.</w:t>
      </w:r>
    </w:p>
    <w:p w:rsidR="00F51C42" w:rsidRDefault="00F51C42" w:rsidP="009A1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20___ г.</w:t>
      </w:r>
    </w:p>
    <w:p w:rsidR="00F51C42" w:rsidRDefault="006472CE" w:rsidP="009A15EA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lastRenderedPageBreak/>
        <w:t xml:space="preserve">Описание </w:t>
      </w:r>
      <w:r w:rsidR="00F51C4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границ создаваемого территориального общественного самоуправления</w:t>
      </w:r>
    </w:p>
    <w:p w:rsidR="00F51C42" w:rsidRDefault="00F51C42" w:rsidP="009A15EA">
      <w:pPr>
        <w:tabs>
          <w:tab w:val="left" w:pos="426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F51C42" w:rsidRDefault="00F51C42" w:rsidP="009A15EA">
      <w:pPr>
        <w:tabs>
          <w:tab w:val="left" w:pos="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:rsidR="00F51C42" w:rsidRDefault="00F51C42" w:rsidP="009A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F3A" w:rsidRPr="00713F0A" w:rsidRDefault="00D96F3A" w:rsidP="00D96F3A">
      <w:pPr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13F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Скан-копия карты с указанием границ либо словесное описание </w:t>
      </w:r>
      <w:proofErr w:type="gramStart"/>
      <w:r w:rsidRPr="00713F0A">
        <w:rPr>
          <w:rFonts w:ascii="Times New Roman" w:eastAsia="Calibri" w:hAnsi="Times New Roman" w:cs="Times New Roman"/>
          <w:sz w:val="28"/>
          <w:szCs w:val="28"/>
          <w:lang w:eastAsia="zh-CN"/>
        </w:rPr>
        <w:t>границ</w:t>
      </w:r>
      <w:proofErr w:type="gramEnd"/>
      <w:r w:rsidRPr="00713F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либо карта, выполненная от руки (по усмотрению инициативной группы).</w:t>
      </w:r>
    </w:p>
    <w:p w:rsidR="00F51C42" w:rsidRDefault="00F51C42" w:rsidP="009A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1D7B00" w:rsidRDefault="001D7B00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  <w:sectPr w:rsidR="001D7B00" w:rsidSect="00F51C4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D1D31" w:rsidRDefault="002D1D31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01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D1D31" w:rsidRPr="0003014F" w:rsidRDefault="002D1D31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1D7B00" w:rsidRDefault="001D7B00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Председателю Комитета по городскому </w:t>
      </w:r>
    </w:p>
    <w:p w:rsidR="001D7B00" w:rsidRDefault="001D7B00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хозяйству </w:t>
      </w:r>
      <w:r w:rsidR="002D1D31" w:rsidRPr="002D1D31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bookmarkStart w:id="4" w:name="_Hlk144989327"/>
      <w:r>
        <w:rPr>
          <w:rFonts w:ascii="Times New Roman" w:eastAsia="Calibri" w:hAnsi="Times New Roman" w:cs="Times New Roman"/>
          <w:sz w:val="28"/>
          <w:szCs w:val="28"/>
        </w:rPr>
        <w:t xml:space="preserve">Волосовского </w:t>
      </w:r>
    </w:p>
    <w:p w:rsidR="001D7B00" w:rsidRDefault="001D7B00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Ленинградской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7B00" w:rsidRDefault="001D7B00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области</w:t>
      </w:r>
    </w:p>
    <w:bookmarkEnd w:id="4"/>
    <w:p w:rsidR="002D1D31" w:rsidRPr="002D1D31" w:rsidRDefault="001D7B00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</w:t>
      </w:r>
      <w:r w:rsidR="002D1D31" w:rsidRPr="002D1D31">
        <w:rPr>
          <w:rFonts w:ascii="Times New Roman" w:eastAsia="Calibri" w:hAnsi="Times New Roman" w:cs="Times New Roman"/>
          <w:sz w:val="28"/>
          <w:szCs w:val="28"/>
        </w:rPr>
        <w:t>_____________________</w:t>
      </w:r>
    </w:p>
    <w:p w:rsidR="002D1D31" w:rsidRPr="002D1D31" w:rsidRDefault="002D1D31" w:rsidP="009A15EA">
      <w:pPr>
        <w:spacing w:after="0" w:line="240" w:lineRule="auto"/>
        <w:ind w:firstLine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="001D7B00">
        <w:rPr>
          <w:rFonts w:ascii="Times New Roman" w:eastAsia="Calibri" w:hAnsi="Times New Roman" w:cs="Times New Roman"/>
          <w:sz w:val="28"/>
          <w:szCs w:val="28"/>
        </w:rPr>
        <w:t>___</w:t>
      </w:r>
      <w:r w:rsidRPr="002D1D31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2D1D31" w:rsidRPr="002D1D31" w:rsidRDefault="002D1D31" w:rsidP="009A15EA">
      <w:pPr>
        <w:spacing w:after="0" w:line="240" w:lineRule="auto"/>
        <w:ind w:firstLine="4536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От инициативной группы по созданию ТОС 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Фамилия Имя Отчество _____________</w:t>
      </w:r>
    </w:p>
    <w:p w:rsidR="002D1D31" w:rsidRPr="002D1D31" w:rsidRDefault="002D1D31" w:rsidP="009A15EA">
      <w:pPr>
        <w:suppressAutoHyphens/>
        <w:spacing w:after="0" w:line="240" w:lineRule="auto"/>
        <w:ind w:left="4253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2D1D3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____________________________________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>проживающего</w:t>
      </w:r>
      <w:proofErr w:type="gramEnd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 по адресу: ___________</w:t>
      </w:r>
      <w:r w:rsidRPr="002D1D31">
        <w:rPr>
          <w:rFonts w:ascii="Times New Roman" w:eastAsia="Calibri" w:hAnsi="Times New Roman" w:cs="Times New Roman"/>
          <w:sz w:val="28"/>
          <w:szCs w:val="28"/>
        </w:rPr>
        <w:br/>
        <w:t>__________________________________</w:t>
      </w:r>
    </w:p>
    <w:p w:rsidR="002D1D31" w:rsidRPr="002D1D31" w:rsidRDefault="002D1D31" w:rsidP="009A15EA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+7 (000) 000-00-00</w:t>
      </w: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9A15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D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Заявление </w:t>
      </w: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9A15E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2D1D31">
        <w:rPr>
          <w:rFonts w:ascii="Times New Roman" w:eastAsia="Calibri" w:hAnsi="Times New Roman" w:cs="Times New Roman"/>
          <w:sz w:val="28"/>
          <w:szCs w:val="28"/>
        </w:rPr>
        <w:t xml:space="preserve">Прошу Вас предоставить информацию о численности граждан, достигших 18-летнего возраста, проживающих на территории, на которой планируется осуществлять территориальное общественной самоуправление:  </w:t>
      </w:r>
      <w:r w:rsidRPr="002D1D31">
        <w:rPr>
          <w:rFonts w:ascii="Times New Roman" w:eastAsia="Calibri" w:hAnsi="Times New Roman" w:cs="Times New Roman"/>
          <w:i/>
          <w:sz w:val="28"/>
          <w:szCs w:val="28"/>
          <w:lang w:eastAsia="zh-CN"/>
        </w:rPr>
        <w:t>описание границ создаваемого ТОСа с указанием наименований улиц, домов, объектов, находящихся на территории.</w:t>
      </w:r>
      <w:proofErr w:type="gramEnd"/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_________________/ Фамилия И.О.</w:t>
      </w:r>
    </w:p>
    <w:p w:rsidR="002D1D31" w:rsidRPr="002D1D31" w:rsidRDefault="002D1D31" w:rsidP="009A15E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D31">
        <w:rPr>
          <w:rFonts w:ascii="Times New Roman" w:eastAsia="Calibri" w:hAnsi="Times New Roman" w:cs="Times New Roman"/>
          <w:sz w:val="28"/>
          <w:szCs w:val="28"/>
        </w:rPr>
        <w:t>«__»__________202</w:t>
      </w:r>
      <w:r w:rsidR="008A09A9">
        <w:rPr>
          <w:rFonts w:ascii="Times New Roman" w:eastAsia="Calibri" w:hAnsi="Times New Roman" w:cs="Times New Roman"/>
          <w:sz w:val="28"/>
          <w:szCs w:val="28"/>
        </w:rPr>
        <w:t>_</w:t>
      </w:r>
      <w:r w:rsidRPr="002D1D31">
        <w:rPr>
          <w:rFonts w:ascii="Times New Roman" w:eastAsia="Calibri" w:hAnsi="Times New Roman" w:cs="Times New Roman"/>
          <w:sz w:val="28"/>
          <w:szCs w:val="28"/>
        </w:rPr>
        <w:t>_г.</w:t>
      </w:r>
    </w:p>
    <w:p w:rsidR="00F51C42" w:rsidRDefault="00F51C42" w:rsidP="009A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7B00" w:rsidRDefault="001D7B00" w:rsidP="009A15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D7B00" w:rsidSect="00F51C4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51C42" w:rsidRDefault="001D7B00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51C42" w:rsidRPr="0003014F">
        <w:rPr>
          <w:rFonts w:ascii="Times New Roman" w:hAnsi="Times New Roman" w:cs="Times New Roman"/>
          <w:sz w:val="28"/>
          <w:szCs w:val="28"/>
        </w:rPr>
        <w:t>Приложение №</w:t>
      </w:r>
      <w:r w:rsidR="0003014F" w:rsidRPr="0003014F">
        <w:rPr>
          <w:rFonts w:ascii="Times New Roman" w:hAnsi="Times New Roman" w:cs="Times New Roman"/>
          <w:sz w:val="28"/>
          <w:szCs w:val="28"/>
        </w:rPr>
        <w:t xml:space="preserve"> </w:t>
      </w:r>
      <w:r w:rsidR="002D1D31">
        <w:rPr>
          <w:rFonts w:ascii="Times New Roman" w:hAnsi="Times New Roman" w:cs="Times New Roman"/>
          <w:sz w:val="28"/>
          <w:szCs w:val="28"/>
        </w:rPr>
        <w:t>3</w:t>
      </w:r>
    </w:p>
    <w:p w:rsidR="00FA3BD8" w:rsidRPr="0003014F" w:rsidRDefault="00FA3BD8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F51C42" w:rsidRPr="001D7B00" w:rsidRDefault="00F51C42" w:rsidP="009A15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1C42" w:rsidRPr="001D7B00" w:rsidRDefault="00F51C42" w:rsidP="009A15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0965" w:rsidRDefault="00C46A39" w:rsidP="009A15E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</w:t>
      </w:r>
    </w:p>
    <w:p w:rsidR="00C46A39" w:rsidRDefault="00C46A39" w:rsidP="009A15EA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городскому хозяйству администрации Волосовского муниципального района Ленинградской области</w:t>
      </w:r>
    </w:p>
    <w:p w:rsidR="00311A07" w:rsidRPr="00311A07" w:rsidRDefault="00311A07" w:rsidP="009A15EA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1A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Фамилия Имя Отчество</w:t>
      </w:r>
    </w:p>
    <w:p w:rsidR="00F51C42" w:rsidRDefault="00F51C42" w:rsidP="009A15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D80" w:rsidRDefault="000F1D80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D80" w:rsidRDefault="000F1D80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D80" w:rsidRDefault="000F1D80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1C42" w:rsidRDefault="00F51C42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51C42" w:rsidRDefault="00F51C42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регистрации </w:t>
      </w:r>
      <w:r w:rsidR="00C15A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става территориального общественного самоуправления</w:t>
      </w:r>
    </w:p>
    <w:p w:rsidR="00F51C42" w:rsidRDefault="00F51C42" w:rsidP="009A15EA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Pr="006B7807" w:rsidRDefault="00F51C42" w:rsidP="009A15EA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территориального общественного самоуправления</w:t>
      </w:r>
    </w:p>
    <w:p w:rsidR="0003014F" w:rsidRPr="0003014F" w:rsidRDefault="0003014F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Pr="00D96F3A" w:rsidRDefault="00F51C42" w:rsidP="00D96F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лице 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(уполномоченного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F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420965" w:rsidRPr="00D96F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D96F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F1D80" w:rsidRPr="00D96F3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0F1D80" w:rsidRPr="00D96F3A" w:rsidRDefault="000F1D80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F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F1D80" w:rsidRPr="000F1D80" w:rsidRDefault="000F1D80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Устава территориального общественного самоуправления представляет следующие документы:</w:t>
      </w: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C42" w:rsidRPr="000F1D80" w:rsidRDefault="00715570" w:rsidP="009A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F51C42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решения </w:t>
      </w:r>
      <w:r w:rsidR="00420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F5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Волосовское городское поселение Волосовского муниципального района Ленинградской области </w:t>
      </w:r>
      <w:r w:rsidR="00F51C42" w:rsidRP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границ территории, на которой осуществляется территориальное общественное самоуправление;</w:t>
      </w:r>
    </w:p>
    <w:p w:rsidR="00F51C42" w:rsidRDefault="00715570" w:rsidP="009A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(три) экземпляра п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(конференции)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граждан;</w:t>
      </w:r>
    </w:p>
    <w:p w:rsidR="00F51C42" w:rsidRDefault="00715570" w:rsidP="009A1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="0031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(четыре) 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экземпляра устава, принятого собранием</w:t>
      </w:r>
      <w:r w:rsidR="000F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(конференцией)</w:t>
      </w:r>
      <w:r w:rsidR="00F51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C42" w:rsidRDefault="00F51C42" w:rsidP="009A1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           ______________________          _________________________</w:t>
      </w:r>
    </w:p>
    <w:p w:rsidR="00F51C42" w:rsidRDefault="00F51C42" w:rsidP="009A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72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                   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1D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</w:t>
      </w:r>
    </w:p>
    <w:p w:rsidR="00C32103" w:rsidRDefault="00C32103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  <w:sectPr w:rsidR="00C32103" w:rsidSect="00F51C4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32103" w:rsidRPr="00C32103" w:rsidRDefault="00C32103" w:rsidP="00C321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2103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32103" w:rsidRPr="00C32103" w:rsidRDefault="00C32103" w:rsidP="00C3210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32103">
        <w:rPr>
          <w:rFonts w:ascii="Times New Roman" w:hAnsi="Times New Roman" w:cs="Times New Roman"/>
          <w:sz w:val="28"/>
          <w:szCs w:val="28"/>
        </w:rPr>
        <w:t>(форма)</w:t>
      </w:r>
    </w:p>
    <w:p w:rsidR="00C32103" w:rsidRPr="00C32103" w:rsidRDefault="00C32103" w:rsidP="00C3210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32103" w:rsidRPr="00C32103" w:rsidRDefault="00C32103" w:rsidP="00C321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103">
        <w:rPr>
          <w:rFonts w:ascii="Times New Roman" w:hAnsi="Times New Roman" w:cs="Times New Roman"/>
          <w:b/>
          <w:bCs/>
          <w:sz w:val="28"/>
          <w:szCs w:val="28"/>
        </w:rPr>
        <w:t>Реестр</w:t>
      </w:r>
    </w:p>
    <w:p w:rsidR="00C32103" w:rsidRPr="00C32103" w:rsidRDefault="00C32103" w:rsidP="00C3210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2103">
        <w:rPr>
          <w:rFonts w:ascii="Times New Roman" w:hAnsi="Times New Roman" w:cs="Times New Roman"/>
          <w:b/>
          <w:bCs/>
          <w:sz w:val="28"/>
          <w:szCs w:val="28"/>
        </w:rPr>
        <w:t>регистрации уставов территориального общественного самоуправления</w:t>
      </w:r>
    </w:p>
    <w:p w:rsidR="00C32103" w:rsidRPr="00C32103" w:rsidRDefault="00C32103" w:rsidP="00C32103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9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1161"/>
        <w:gridCol w:w="1984"/>
        <w:gridCol w:w="2125"/>
        <w:gridCol w:w="2125"/>
        <w:gridCol w:w="2267"/>
        <w:gridCol w:w="2551"/>
        <w:gridCol w:w="1842"/>
      </w:tblGrid>
      <w:tr w:rsidR="00C32103" w:rsidRPr="00C32103" w:rsidTr="004C49CE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Дата внесения записи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Регистрационный номер записи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Наименование территориального общественного самоуправления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Адрес (место нахождения) исполнительного органа территориального общественного самоуправления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Наименование документа,</w:t>
            </w:r>
          </w:p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поступившего на регистрацию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Дата получения заявителем, зарегистрированного документа, подпись заявителя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2103" w:rsidRPr="00C32103" w:rsidRDefault="00C32103" w:rsidP="00C32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2103">
              <w:rPr>
                <w:rFonts w:ascii="Times New Roman" w:hAnsi="Times New Roman" w:cs="Times New Roman"/>
              </w:rPr>
              <w:t>Подпись ответственного должностного лица</w:t>
            </w:r>
          </w:p>
        </w:tc>
      </w:tr>
      <w:tr w:rsidR="00C32103" w:rsidRPr="00C32103" w:rsidTr="004C49C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03" w:rsidRPr="00C32103" w:rsidTr="004C49C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03" w:rsidRPr="00C32103" w:rsidTr="004C49CE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2103" w:rsidRPr="00C32103" w:rsidRDefault="00C32103" w:rsidP="004C4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2103" w:rsidRDefault="00C32103" w:rsidP="00C32103"/>
    <w:p w:rsidR="00F51C42" w:rsidRPr="00420965" w:rsidRDefault="00F51C42" w:rsidP="00F51C42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51C42" w:rsidRPr="00420965" w:rsidSect="00E617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111" w:rsidRDefault="00B77111" w:rsidP="00F51C42">
      <w:pPr>
        <w:spacing w:after="0" w:line="240" w:lineRule="auto"/>
      </w:pPr>
      <w:r>
        <w:separator/>
      </w:r>
    </w:p>
  </w:endnote>
  <w:endnote w:type="continuationSeparator" w:id="0">
    <w:p w:rsidR="00B77111" w:rsidRDefault="00B77111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111" w:rsidRDefault="00B77111" w:rsidP="00F51C42">
      <w:pPr>
        <w:spacing w:after="0" w:line="240" w:lineRule="auto"/>
      </w:pPr>
      <w:r>
        <w:separator/>
      </w:r>
    </w:p>
  </w:footnote>
  <w:footnote w:type="continuationSeparator" w:id="0">
    <w:p w:rsidR="00B77111" w:rsidRDefault="00B77111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9E" w:rsidRPr="0055038C" w:rsidRDefault="00CB279E">
    <w:pPr>
      <w:pStyle w:val="aa"/>
      <w:jc w:val="center"/>
      <w:rPr>
        <w:rFonts w:ascii="Times New Roman" w:hAnsi="Times New Roman" w:cs="Times New Roman"/>
        <w:sz w:val="24"/>
        <w:szCs w:val="24"/>
      </w:rPr>
    </w:pPr>
  </w:p>
  <w:p w:rsidR="00CB279E" w:rsidRDefault="00CB279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44FF"/>
    <w:multiLevelType w:val="hybridMultilevel"/>
    <w:tmpl w:val="5FBAB8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45C5B"/>
    <w:multiLevelType w:val="hybridMultilevel"/>
    <w:tmpl w:val="191A8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802B9"/>
    <w:multiLevelType w:val="multilevel"/>
    <w:tmpl w:val="CDD642B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451" w:hanging="720"/>
      </w:pPr>
    </w:lvl>
    <w:lvl w:ilvl="3">
      <w:start w:val="1"/>
      <w:numFmt w:val="decimal"/>
      <w:isLgl/>
      <w:lvlText w:val="%1.%2.%3.%4"/>
      <w:lvlJc w:val="left"/>
      <w:pPr>
        <w:ind w:left="1462" w:hanging="720"/>
      </w:pPr>
    </w:lvl>
    <w:lvl w:ilvl="4">
      <w:start w:val="1"/>
      <w:numFmt w:val="decimal"/>
      <w:isLgl/>
      <w:lvlText w:val="%1.%2.%3.%4.%5"/>
      <w:lvlJc w:val="left"/>
      <w:pPr>
        <w:ind w:left="1833" w:hanging="1080"/>
      </w:pPr>
    </w:lvl>
    <w:lvl w:ilvl="5">
      <w:start w:val="1"/>
      <w:numFmt w:val="decimal"/>
      <w:isLgl/>
      <w:lvlText w:val="%1.%2.%3.%4.%5.%6"/>
      <w:lvlJc w:val="left"/>
      <w:pPr>
        <w:ind w:left="1844" w:hanging="1080"/>
      </w:pPr>
    </w:lvl>
    <w:lvl w:ilvl="6">
      <w:start w:val="1"/>
      <w:numFmt w:val="decimal"/>
      <w:isLgl/>
      <w:lvlText w:val="%1.%2.%3.%4.%5.%6.%7"/>
      <w:lvlJc w:val="left"/>
      <w:pPr>
        <w:ind w:left="2215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</w:lvl>
  </w:abstractNum>
  <w:abstractNum w:abstractNumId="3">
    <w:nsid w:val="0FBD69C1"/>
    <w:multiLevelType w:val="multilevel"/>
    <w:tmpl w:val="CF8A774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150931AF"/>
    <w:multiLevelType w:val="hybridMultilevel"/>
    <w:tmpl w:val="22988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F4A83"/>
    <w:multiLevelType w:val="hybridMultilevel"/>
    <w:tmpl w:val="A768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C73A16"/>
    <w:multiLevelType w:val="hybridMultilevel"/>
    <w:tmpl w:val="5334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F21CC"/>
    <w:multiLevelType w:val="hybridMultilevel"/>
    <w:tmpl w:val="DD441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F3579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03272"/>
    <w:multiLevelType w:val="hybridMultilevel"/>
    <w:tmpl w:val="E244D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1060F0"/>
    <w:multiLevelType w:val="hybridMultilevel"/>
    <w:tmpl w:val="26305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EF3BCE"/>
    <w:multiLevelType w:val="hybridMultilevel"/>
    <w:tmpl w:val="27C064AC"/>
    <w:lvl w:ilvl="0" w:tplc="907EA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E63BE4"/>
    <w:multiLevelType w:val="hybridMultilevel"/>
    <w:tmpl w:val="B3B0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E21DE"/>
    <w:multiLevelType w:val="hybridMultilevel"/>
    <w:tmpl w:val="64C8D35E"/>
    <w:lvl w:ilvl="0" w:tplc="4998E05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4">
    <w:nsid w:val="22204B4E"/>
    <w:multiLevelType w:val="hybridMultilevel"/>
    <w:tmpl w:val="38E06578"/>
    <w:lvl w:ilvl="0" w:tplc="2E5A96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925BC2"/>
    <w:multiLevelType w:val="hybridMultilevel"/>
    <w:tmpl w:val="E870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DF73BD"/>
    <w:multiLevelType w:val="hybridMultilevel"/>
    <w:tmpl w:val="E1306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227586"/>
    <w:multiLevelType w:val="hybridMultilevel"/>
    <w:tmpl w:val="C6E0F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F93C21"/>
    <w:multiLevelType w:val="hybridMultilevel"/>
    <w:tmpl w:val="E4F2D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53E82"/>
    <w:multiLevelType w:val="hybridMultilevel"/>
    <w:tmpl w:val="A7666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8B45C5"/>
    <w:multiLevelType w:val="hybridMultilevel"/>
    <w:tmpl w:val="9F1C8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96DEB"/>
    <w:multiLevelType w:val="multilevel"/>
    <w:tmpl w:val="995034E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2CF97FDB"/>
    <w:multiLevelType w:val="multilevel"/>
    <w:tmpl w:val="70341D5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2E924B93"/>
    <w:multiLevelType w:val="hybridMultilevel"/>
    <w:tmpl w:val="E4A8A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3B560F"/>
    <w:multiLevelType w:val="hybridMultilevel"/>
    <w:tmpl w:val="04440CB0"/>
    <w:lvl w:ilvl="0" w:tplc="1450A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866A8A"/>
    <w:multiLevelType w:val="hybridMultilevel"/>
    <w:tmpl w:val="00D2B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47E16C0"/>
    <w:multiLevelType w:val="hybridMultilevel"/>
    <w:tmpl w:val="E5F2F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6CD1D3A"/>
    <w:multiLevelType w:val="hybridMultilevel"/>
    <w:tmpl w:val="06EAB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81A72B7"/>
    <w:multiLevelType w:val="hybridMultilevel"/>
    <w:tmpl w:val="6C1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8473F70"/>
    <w:multiLevelType w:val="hybridMultilevel"/>
    <w:tmpl w:val="B952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343E6"/>
    <w:multiLevelType w:val="hybridMultilevel"/>
    <w:tmpl w:val="1C8A2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585A6B"/>
    <w:multiLevelType w:val="hybridMultilevel"/>
    <w:tmpl w:val="00646FA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5E2518"/>
    <w:multiLevelType w:val="hybridMultilevel"/>
    <w:tmpl w:val="D728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A86366"/>
    <w:multiLevelType w:val="hybridMultilevel"/>
    <w:tmpl w:val="BD96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D90644D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35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EC4061C"/>
    <w:multiLevelType w:val="hybridMultilevel"/>
    <w:tmpl w:val="A5FC342C"/>
    <w:lvl w:ilvl="0" w:tplc="F7F40D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D50206"/>
    <w:multiLevelType w:val="hybridMultilevel"/>
    <w:tmpl w:val="B5564F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848CD"/>
    <w:multiLevelType w:val="hybridMultilevel"/>
    <w:tmpl w:val="6532BC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8A74747"/>
    <w:multiLevelType w:val="hybridMultilevel"/>
    <w:tmpl w:val="838E6F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455711"/>
    <w:multiLevelType w:val="hybridMultilevel"/>
    <w:tmpl w:val="DC7C0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632C5C"/>
    <w:multiLevelType w:val="hybridMultilevel"/>
    <w:tmpl w:val="3C168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D4852E7"/>
    <w:multiLevelType w:val="hybridMultilevel"/>
    <w:tmpl w:val="1AC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2EA7DD6"/>
    <w:multiLevelType w:val="multilevel"/>
    <w:tmpl w:val="BC7A0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4">
    <w:nsid w:val="66243355"/>
    <w:multiLevelType w:val="hybridMultilevel"/>
    <w:tmpl w:val="F9ACE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C415B5"/>
    <w:multiLevelType w:val="multilevel"/>
    <w:tmpl w:val="149ABCC8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abstractNum w:abstractNumId="46">
    <w:nsid w:val="6F7D57BE"/>
    <w:multiLevelType w:val="multilevel"/>
    <w:tmpl w:val="D674E16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7">
    <w:nsid w:val="701D5FE3"/>
    <w:multiLevelType w:val="multilevel"/>
    <w:tmpl w:val="B1B27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8">
    <w:nsid w:val="70997CF4"/>
    <w:multiLevelType w:val="multilevel"/>
    <w:tmpl w:val="05F4B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9">
    <w:nsid w:val="712601E8"/>
    <w:multiLevelType w:val="hybridMultilevel"/>
    <w:tmpl w:val="BA307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D2B4097"/>
    <w:multiLevelType w:val="hybridMultilevel"/>
    <w:tmpl w:val="69AE8FDE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3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  <w:num w:numId="50">
    <w:abstractNumId w:val="47"/>
  </w:num>
  <w:num w:numId="51">
    <w:abstractNumId w:val="45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E23"/>
    <w:rsid w:val="000015D5"/>
    <w:rsid w:val="00005D52"/>
    <w:rsid w:val="00006029"/>
    <w:rsid w:val="000157CD"/>
    <w:rsid w:val="000232C5"/>
    <w:rsid w:val="0002732B"/>
    <w:rsid w:val="0003014F"/>
    <w:rsid w:val="00032E9D"/>
    <w:rsid w:val="00033035"/>
    <w:rsid w:val="00033AA7"/>
    <w:rsid w:val="00042148"/>
    <w:rsid w:val="00044AB9"/>
    <w:rsid w:val="00044C02"/>
    <w:rsid w:val="00050A2B"/>
    <w:rsid w:val="00050C47"/>
    <w:rsid w:val="00051E12"/>
    <w:rsid w:val="00052293"/>
    <w:rsid w:val="000549E9"/>
    <w:rsid w:val="00056B81"/>
    <w:rsid w:val="000604C5"/>
    <w:rsid w:val="00061AC0"/>
    <w:rsid w:val="00063AB4"/>
    <w:rsid w:val="0007090D"/>
    <w:rsid w:val="00070AED"/>
    <w:rsid w:val="00071B29"/>
    <w:rsid w:val="00072065"/>
    <w:rsid w:val="00075171"/>
    <w:rsid w:val="000754C5"/>
    <w:rsid w:val="0008187F"/>
    <w:rsid w:val="00087C49"/>
    <w:rsid w:val="0009318B"/>
    <w:rsid w:val="000937AE"/>
    <w:rsid w:val="00095879"/>
    <w:rsid w:val="0009610E"/>
    <w:rsid w:val="000A2832"/>
    <w:rsid w:val="000A42CB"/>
    <w:rsid w:val="000A4372"/>
    <w:rsid w:val="000A6126"/>
    <w:rsid w:val="000B1BF0"/>
    <w:rsid w:val="000B294C"/>
    <w:rsid w:val="000B4F9B"/>
    <w:rsid w:val="000B521C"/>
    <w:rsid w:val="000B7F52"/>
    <w:rsid w:val="000C45CF"/>
    <w:rsid w:val="000C6F49"/>
    <w:rsid w:val="000C7FD2"/>
    <w:rsid w:val="000D2AD4"/>
    <w:rsid w:val="000D459B"/>
    <w:rsid w:val="000D6FB6"/>
    <w:rsid w:val="000D7BBE"/>
    <w:rsid w:val="000E1CFA"/>
    <w:rsid w:val="000E2CE6"/>
    <w:rsid w:val="000E3DB9"/>
    <w:rsid w:val="000F1D80"/>
    <w:rsid w:val="00101434"/>
    <w:rsid w:val="0010196E"/>
    <w:rsid w:val="001029F3"/>
    <w:rsid w:val="00106DF5"/>
    <w:rsid w:val="001075C9"/>
    <w:rsid w:val="001121A9"/>
    <w:rsid w:val="001165A0"/>
    <w:rsid w:val="001169C8"/>
    <w:rsid w:val="00116A35"/>
    <w:rsid w:val="0012241C"/>
    <w:rsid w:val="00122A8E"/>
    <w:rsid w:val="00123937"/>
    <w:rsid w:val="00124442"/>
    <w:rsid w:val="00130123"/>
    <w:rsid w:val="001304B4"/>
    <w:rsid w:val="001332EC"/>
    <w:rsid w:val="001338AB"/>
    <w:rsid w:val="001369A7"/>
    <w:rsid w:val="00137CC4"/>
    <w:rsid w:val="00140C9E"/>
    <w:rsid w:val="00150D01"/>
    <w:rsid w:val="00151838"/>
    <w:rsid w:val="0015227A"/>
    <w:rsid w:val="0015253A"/>
    <w:rsid w:val="00152C83"/>
    <w:rsid w:val="0015499D"/>
    <w:rsid w:val="001561C2"/>
    <w:rsid w:val="001656BA"/>
    <w:rsid w:val="00166B88"/>
    <w:rsid w:val="0016778A"/>
    <w:rsid w:val="0016793A"/>
    <w:rsid w:val="001679E5"/>
    <w:rsid w:val="0017004F"/>
    <w:rsid w:val="00171FE8"/>
    <w:rsid w:val="0017289A"/>
    <w:rsid w:val="00174A6A"/>
    <w:rsid w:val="001758B9"/>
    <w:rsid w:val="00176362"/>
    <w:rsid w:val="00176D53"/>
    <w:rsid w:val="001810EC"/>
    <w:rsid w:val="00190835"/>
    <w:rsid w:val="00191B08"/>
    <w:rsid w:val="00193570"/>
    <w:rsid w:val="00193DD0"/>
    <w:rsid w:val="00193F03"/>
    <w:rsid w:val="0019567D"/>
    <w:rsid w:val="001958C8"/>
    <w:rsid w:val="00196977"/>
    <w:rsid w:val="001A05EF"/>
    <w:rsid w:val="001A2071"/>
    <w:rsid w:val="001A30A8"/>
    <w:rsid w:val="001A3CF8"/>
    <w:rsid w:val="001A4238"/>
    <w:rsid w:val="001A4ADA"/>
    <w:rsid w:val="001A7256"/>
    <w:rsid w:val="001A72CE"/>
    <w:rsid w:val="001B1391"/>
    <w:rsid w:val="001B5B1B"/>
    <w:rsid w:val="001B640A"/>
    <w:rsid w:val="001B74EB"/>
    <w:rsid w:val="001C08DC"/>
    <w:rsid w:val="001C0DAF"/>
    <w:rsid w:val="001C3E3F"/>
    <w:rsid w:val="001C714A"/>
    <w:rsid w:val="001D111C"/>
    <w:rsid w:val="001D4D98"/>
    <w:rsid w:val="001D7B00"/>
    <w:rsid w:val="001E362F"/>
    <w:rsid w:val="001E5DD5"/>
    <w:rsid w:val="001F378B"/>
    <w:rsid w:val="0020083A"/>
    <w:rsid w:val="002013EE"/>
    <w:rsid w:val="0020784D"/>
    <w:rsid w:val="00210BA0"/>
    <w:rsid w:val="00214F24"/>
    <w:rsid w:val="00222038"/>
    <w:rsid w:val="00226389"/>
    <w:rsid w:val="002268A0"/>
    <w:rsid w:val="002306C3"/>
    <w:rsid w:val="00234CF7"/>
    <w:rsid w:val="00235A61"/>
    <w:rsid w:val="00237DD0"/>
    <w:rsid w:val="00242D16"/>
    <w:rsid w:val="00250022"/>
    <w:rsid w:val="00251248"/>
    <w:rsid w:val="00251C0A"/>
    <w:rsid w:val="00251F3A"/>
    <w:rsid w:val="00254CB1"/>
    <w:rsid w:val="002555F0"/>
    <w:rsid w:val="00257ADC"/>
    <w:rsid w:val="002643DA"/>
    <w:rsid w:val="00265545"/>
    <w:rsid w:val="00266B56"/>
    <w:rsid w:val="002720F6"/>
    <w:rsid w:val="002732C2"/>
    <w:rsid w:val="002765B2"/>
    <w:rsid w:val="00280D53"/>
    <w:rsid w:val="00282F98"/>
    <w:rsid w:val="002837A8"/>
    <w:rsid w:val="00283A31"/>
    <w:rsid w:val="00284503"/>
    <w:rsid w:val="002848B5"/>
    <w:rsid w:val="00290514"/>
    <w:rsid w:val="0029331A"/>
    <w:rsid w:val="00296FC9"/>
    <w:rsid w:val="002978B3"/>
    <w:rsid w:val="002A1484"/>
    <w:rsid w:val="002A2D8C"/>
    <w:rsid w:val="002A4DBE"/>
    <w:rsid w:val="002A75E0"/>
    <w:rsid w:val="002B090A"/>
    <w:rsid w:val="002B3F49"/>
    <w:rsid w:val="002B43C3"/>
    <w:rsid w:val="002B6540"/>
    <w:rsid w:val="002C4A6E"/>
    <w:rsid w:val="002C77AA"/>
    <w:rsid w:val="002D162C"/>
    <w:rsid w:val="002D1D31"/>
    <w:rsid w:val="002E4B41"/>
    <w:rsid w:val="002E5B09"/>
    <w:rsid w:val="002E651B"/>
    <w:rsid w:val="002F22F7"/>
    <w:rsid w:val="002F5799"/>
    <w:rsid w:val="002F7A3E"/>
    <w:rsid w:val="00301816"/>
    <w:rsid w:val="00302310"/>
    <w:rsid w:val="003044AE"/>
    <w:rsid w:val="00307FD1"/>
    <w:rsid w:val="00311A07"/>
    <w:rsid w:val="0031325E"/>
    <w:rsid w:val="003159F0"/>
    <w:rsid w:val="00320351"/>
    <w:rsid w:val="003204A6"/>
    <w:rsid w:val="00321557"/>
    <w:rsid w:val="0032207D"/>
    <w:rsid w:val="003222F9"/>
    <w:rsid w:val="00327E71"/>
    <w:rsid w:val="0033058D"/>
    <w:rsid w:val="003307C6"/>
    <w:rsid w:val="00330AB1"/>
    <w:rsid w:val="00333E79"/>
    <w:rsid w:val="00340A06"/>
    <w:rsid w:val="0034175B"/>
    <w:rsid w:val="00342906"/>
    <w:rsid w:val="00343BE0"/>
    <w:rsid w:val="00351E09"/>
    <w:rsid w:val="00351EF1"/>
    <w:rsid w:val="00353550"/>
    <w:rsid w:val="003577A7"/>
    <w:rsid w:val="00366455"/>
    <w:rsid w:val="00377C4F"/>
    <w:rsid w:val="00380C97"/>
    <w:rsid w:val="0038104B"/>
    <w:rsid w:val="003811BD"/>
    <w:rsid w:val="00382526"/>
    <w:rsid w:val="00384678"/>
    <w:rsid w:val="00386B96"/>
    <w:rsid w:val="00386F6B"/>
    <w:rsid w:val="003913AF"/>
    <w:rsid w:val="0039290D"/>
    <w:rsid w:val="00392DD1"/>
    <w:rsid w:val="003A1F43"/>
    <w:rsid w:val="003A4B15"/>
    <w:rsid w:val="003A683D"/>
    <w:rsid w:val="003A6E42"/>
    <w:rsid w:val="003B1731"/>
    <w:rsid w:val="003B7B67"/>
    <w:rsid w:val="003C189C"/>
    <w:rsid w:val="003C361C"/>
    <w:rsid w:val="003D2437"/>
    <w:rsid w:val="003D6F02"/>
    <w:rsid w:val="003E005F"/>
    <w:rsid w:val="003E6CA9"/>
    <w:rsid w:val="003F0A4A"/>
    <w:rsid w:val="003F2282"/>
    <w:rsid w:val="003F27A7"/>
    <w:rsid w:val="003F39B2"/>
    <w:rsid w:val="003F3EBC"/>
    <w:rsid w:val="003F43D9"/>
    <w:rsid w:val="004019D8"/>
    <w:rsid w:val="00406A85"/>
    <w:rsid w:val="004136ED"/>
    <w:rsid w:val="00413C83"/>
    <w:rsid w:val="00413DD0"/>
    <w:rsid w:val="00416795"/>
    <w:rsid w:val="00420890"/>
    <w:rsid w:val="00420965"/>
    <w:rsid w:val="004244D4"/>
    <w:rsid w:val="00424964"/>
    <w:rsid w:val="00433787"/>
    <w:rsid w:val="00433885"/>
    <w:rsid w:val="00433D22"/>
    <w:rsid w:val="00434487"/>
    <w:rsid w:val="00435513"/>
    <w:rsid w:val="00437E20"/>
    <w:rsid w:val="00440099"/>
    <w:rsid w:val="004415FF"/>
    <w:rsid w:val="004424A7"/>
    <w:rsid w:val="00447A25"/>
    <w:rsid w:val="00450EDC"/>
    <w:rsid w:val="00453E12"/>
    <w:rsid w:val="0045429B"/>
    <w:rsid w:val="004575EB"/>
    <w:rsid w:val="00465C36"/>
    <w:rsid w:val="00466257"/>
    <w:rsid w:val="00467B73"/>
    <w:rsid w:val="004728C1"/>
    <w:rsid w:val="00477B0F"/>
    <w:rsid w:val="0048032E"/>
    <w:rsid w:val="0048678F"/>
    <w:rsid w:val="004910C9"/>
    <w:rsid w:val="0049331B"/>
    <w:rsid w:val="004950FF"/>
    <w:rsid w:val="00495D2E"/>
    <w:rsid w:val="0049696C"/>
    <w:rsid w:val="004978E5"/>
    <w:rsid w:val="004B14A7"/>
    <w:rsid w:val="004B1837"/>
    <w:rsid w:val="004B442B"/>
    <w:rsid w:val="004B5C4F"/>
    <w:rsid w:val="004B63BA"/>
    <w:rsid w:val="004C3270"/>
    <w:rsid w:val="004C48CE"/>
    <w:rsid w:val="004C62E4"/>
    <w:rsid w:val="004C7590"/>
    <w:rsid w:val="004D02E1"/>
    <w:rsid w:val="004D5FF7"/>
    <w:rsid w:val="004E08F5"/>
    <w:rsid w:val="004E0C5E"/>
    <w:rsid w:val="004E1D01"/>
    <w:rsid w:val="004E1F38"/>
    <w:rsid w:val="004E26B9"/>
    <w:rsid w:val="004E357D"/>
    <w:rsid w:val="004E4660"/>
    <w:rsid w:val="004E5873"/>
    <w:rsid w:val="004E6C28"/>
    <w:rsid w:val="004F33A8"/>
    <w:rsid w:val="004F6684"/>
    <w:rsid w:val="004F6ED3"/>
    <w:rsid w:val="004F7C26"/>
    <w:rsid w:val="005004A6"/>
    <w:rsid w:val="00501CC3"/>
    <w:rsid w:val="0050466C"/>
    <w:rsid w:val="005047A1"/>
    <w:rsid w:val="00505668"/>
    <w:rsid w:val="0050674E"/>
    <w:rsid w:val="005105E3"/>
    <w:rsid w:val="005122E3"/>
    <w:rsid w:val="00514D40"/>
    <w:rsid w:val="00524DFB"/>
    <w:rsid w:val="00533D1E"/>
    <w:rsid w:val="00533E61"/>
    <w:rsid w:val="005362A5"/>
    <w:rsid w:val="005378E0"/>
    <w:rsid w:val="00540A61"/>
    <w:rsid w:val="00540FF8"/>
    <w:rsid w:val="00541E5C"/>
    <w:rsid w:val="00543290"/>
    <w:rsid w:val="0055038C"/>
    <w:rsid w:val="00552FA0"/>
    <w:rsid w:val="00554EB9"/>
    <w:rsid w:val="005612A5"/>
    <w:rsid w:val="0056667B"/>
    <w:rsid w:val="00574205"/>
    <w:rsid w:val="00574F34"/>
    <w:rsid w:val="00576914"/>
    <w:rsid w:val="0058133E"/>
    <w:rsid w:val="00582CB7"/>
    <w:rsid w:val="00584D3C"/>
    <w:rsid w:val="005856F9"/>
    <w:rsid w:val="00592E77"/>
    <w:rsid w:val="005A6144"/>
    <w:rsid w:val="005A69AA"/>
    <w:rsid w:val="005A7D17"/>
    <w:rsid w:val="005B5148"/>
    <w:rsid w:val="005B5837"/>
    <w:rsid w:val="005B68D4"/>
    <w:rsid w:val="005C202B"/>
    <w:rsid w:val="005D0DEC"/>
    <w:rsid w:val="005D346D"/>
    <w:rsid w:val="005D3559"/>
    <w:rsid w:val="005D372B"/>
    <w:rsid w:val="005D3AAF"/>
    <w:rsid w:val="005E3746"/>
    <w:rsid w:val="005E4A17"/>
    <w:rsid w:val="005E7F1C"/>
    <w:rsid w:val="005F2199"/>
    <w:rsid w:val="005F3862"/>
    <w:rsid w:val="005F65D6"/>
    <w:rsid w:val="005F68E0"/>
    <w:rsid w:val="005F6D29"/>
    <w:rsid w:val="00600441"/>
    <w:rsid w:val="00602300"/>
    <w:rsid w:val="00604DBA"/>
    <w:rsid w:val="0060536B"/>
    <w:rsid w:val="00605E03"/>
    <w:rsid w:val="0061166F"/>
    <w:rsid w:val="0061352E"/>
    <w:rsid w:val="0061692F"/>
    <w:rsid w:val="006217E0"/>
    <w:rsid w:val="006219F9"/>
    <w:rsid w:val="00621BBF"/>
    <w:rsid w:val="00623A02"/>
    <w:rsid w:val="00624EC6"/>
    <w:rsid w:val="006267A6"/>
    <w:rsid w:val="0062723E"/>
    <w:rsid w:val="006307D5"/>
    <w:rsid w:val="00642FE1"/>
    <w:rsid w:val="00645678"/>
    <w:rsid w:val="00645837"/>
    <w:rsid w:val="006472CE"/>
    <w:rsid w:val="00647F55"/>
    <w:rsid w:val="00656892"/>
    <w:rsid w:val="00657B2C"/>
    <w:rsid w:val="006604EE"/>
    <w:rsid w:val="0066241F"/>
    <w:rsid w:val="00666E74"/>
    <w:rsid w:val="00670DF9"/>
    <w:rsid w:val="006847CF"/>
    <w:rsid w:val="00687839"/>
    <w:rsid w:val="00687FB9"/>
    <w:rsid w:val="00690A62"/>
    <w:rsid w:val="00693C62"/>
    <w:rsid w:val="00693F53"/>
    <w:rsid w:val="006A6628"/>
    <w:rsid w:val="006B1694"/>
    <w:rsid w:val="006B214B"/>
    <w:rsid w:val="006B3744"/>
    <w:rsid w:val="006B3877"/>
    <w:rsid w:val="006B416C"/>
    <w:rsid w:val="006B53A0"/>
    <w:rsid w:val="006B7807"/>
    <w:rsid w:val="006B7F43"/>
    <w:rsid w:val="006C0375"/>
    <w:rsid w:val="006C26CC"/>
    <w:rsid w:val="006C34DE"/>
    <w:rsid w:val="006C66D3"/>
    <w:rsid w:val="006C6A4D"/>
    <w:rsid w:val="006C73AE"/>
    <w:rsid w:val="006D0354"/>
    <w:rsid w:val="006D1EF1"/>
    <w:rsid w:val="006D26F4"/>
    <w:rsid w:val="006D27A0"/>
    <w:rsid w:val="006D45D5"/>
    <w:rsid w:val="006D7928"/>
    <w:rsid w:val="006E1AFD"/>
    <w:rsid w:val="006E4755"/>
    <w:rsid w:val="006E7298"/>
    <w:rsid w:val="006F380F"/>
    <w:rsid w:val="006F4912"/>
    <w:rsid w:val="006F6A6A"/>
    <w:rsid w:val="007014E9"/>
    <w:rsid w:val="00710574"/>
    <w:rsid w:val="00715570"/>
    <w:rsid w:val="00721938"/>
    <w:rsid w:val="00721C51"/>
    <w:rsid w:val="00722CC9"/>
    <w:rsid w:val="00722F6D"/>
    <w:rsid w:val="00723997"/>
    <w:rsid w:val="0072473D"/>
    <w:rsid w:val="0072552F"/>
    <w:rsid w:val="0072606D"/>
    <w:rsid w:val="0072645D"/>
    <w:rsid w:val="007335D5"/>
    <w:rsid w:val="00734144"/>
    <w:rsid w:val="00742036"/>
    <w:rsid w:val="00742855"/>
    <w:rsid w:val="00747F26"/>
    <w:rsid w:val="00753629"/>
    <w:rsid w:val="00760ED2"/>
    <w:rsid w:val="00762B6E"/>
    <w:rsid w:val="00764C8F"/>
    <w:rsid w:val="00775741"/>
    <w:rsid w:val="00781021"/>
    <w:rsid w:val="00781134"/>
    <w:rsid w:val="00783E31"/>
    <w:rsid w:val="00784019"/>
    <w:rsid w:val="00785DED"/>
    <w:rsid w:val="00785E79"/>
    <w:rsid w:val="007864DB"/>
    <w:rsid w:val="00792EB5"/>
    <w:rsid w:val="00795D63"/>
    <w:rsid w:val="007A1FCE"/>
    <w:rsid w:val="007A2218"/>
    <w:rsid w:val="007A6249"/>
    <w:rsid w:val="007B35DC"/>
    <w:rsid w:val="007B5634"/>
    <w:rsid w:val="007C2202"/>
    <w:rsid w:val="007C2A51"/>
    <w:rsid w:val="007C460D"/>
    <w:rsid w:val="007C6ED9"/>
    <w:rsid w:val="007D057C"/>
    <w:rsid w:val="007D189E"/>
    <w:rsid w:val="007D33F5"/>
    <w:rsid w:val="007D62C2"/>
    <w:rsid w:val="007D7D2F"/>
    <w:rsid w:val="007E0E0E"/>
    <w:rsid w:val="007E4357"/>
    <w:rsid w:val="007E68F9"/>
    <w:rsid w:val="007E782B"/>
    <w:rsid w:val="007E7AAC"/>
    <w:rsid w:val="007F55D6"/>
    <w:rsid w:val="007F7233"/>
    <w:rsid w:val="00810197"/>
    <w:rsid w:val="008117E3"/>
    <w:rsid w:val="00812FC8"/>
    <w:rsid w:val="00814C72"/>
    <w:rsid w:val="00817C98"/>
    <w:rsid w:val="00820AD7"/>
    <w:rsid w:val="00823A6D"/>
    <w:rsid w:val="00823B5E"/>
    <w:rsid w:val="008240D6"/>
    <w:rsid w:val="0082539D"/>
    <w:rsid w:val="00834C5D"/>
    <w:rsid w:val="00841241"/>
    <w:rsid w:val="0084250B"/>
    <w:rsid w:val="00843EBF"/>
    <w:rsid w:val="008642FD"/>
    <w:rsid w:val="00864A9A"/>
    <w:rsid w:val="008659EC"/>
    <w:rsid w:val="00870D54"/>
    <w:rsid w:val="00873795"/>
    <w:rsid w:val="00873E28"/>
    <w:rsid w:val="00874397"/>
    <w:rsid w:val="008743CF"/>
    <w:rsid w:val="00874D15"/>
    <w:rsid w:val="008760D2"/>
    <w:rsid w:val="00876FAD"/>
    <w:rsid w:val="00880096"/>
    <w:rsid w:val="0088120F"/>
    <w:rsid w:val="00884FDA"/>
    <w:rsid w:val="00886E74"/>
    <w:rsid w:val="0088725C"/>
    <w:rsid w:val="0089277D"/>
    <w:rsid w:val="00893BCB"/>
    <w:rsid w:val="00895EAA"/>
    <w:rsid w:val="00896079"/>
    <w:rsid w:val="008A09A9"/>
    <w:rsid w:val="008A1676"/>
    <w:rsid w:val="008A24D3"/>
    <w:rsid w:val="008A445B"/>
    <w:rsid w:val="008A56D5"/>
    <w:rsid w:val="008A61A6"/>
    <w:rsid w:val="008A64EF"/>
    <w:rsid w:val="008B03A8"/>
    <w:rsid w:val="008B229A"/>
    <w:rsid w:val="008B693E"/>
    <w:rsid w:val="008B6CA6"/>
    <w:rsid w:val="008D3D51"/>
    <w:rsid w:val="008D4334"/>
    <w:rsid w:val="008D5755"/>
    <w:rsid w:val="008E2945"/>
    <w:rsid w:val="008E7D84"/>
    <w:rsid w:val="008F154E"/>
    <w:rsid w:val="008F2E3C"/>
    <w:rsid w:val="008F7BD6"/>
    <w:rsid w:val="00900A68"/>
    <w:rsid w:val="00907E93"/>
    <w:rsid w:val="009133FC"/>
    <w:rsid w:val="00913C79"/>
    <w:rsid w:val="00914F15"/>
    <w:rsid w:val="0091774B"/>
    <w:rsid w:val="009222DF"/>
    <w:rsid w:val="009243C3"/>
    <w:rsid w:val="0092544F"/>
    <w:rsid w:val="00925569"/>
    <w:rsid w:val="00925E93"/>
    <w:rsid w:val="00932FA2"/>
    <w:rsid w:val="009371BA"/>
    <w:rsid w:val="00937404"/>
    <w:rsid w:val="00937533"/>
    <w:rsid w:val="009404A4"/>
    <w:rsid w:val="00940F06"/>
    <w:rsid w:val="009412B5"/>
    <w:rsid w:val="00941E03"/>
    <w:rsid w:val="00947D7E"/>
    <w:rsid w:val="00953425"/>
    <w:rsid w:val="00957372"/>
    <w:rsid w:val="00966708"/>
    <w:rsid w:val="00971350"/>
    <w:rsid w:val="0097141D"/>
    <w:rsid w:val="009742FE"/>
    <w:rsid w:val="0097463E"/>
    <w:rsid w:val="00974DB1"/>
    <w:rsid w:val="0097692B"/>
    <w:rsid w:val="00983106"/>
    <w:rsid w:val="00985F90"/>
    <w:rsid w:val="009866EC"/>
    <w:rsid w:val="0099057E"/>
    <w:rsid w:val="009930CB"/>
    <w:rsid w:val="009959B0"/>
    <w:rsid w:val="009965F2"/>
    <w:rsid w:val="00997D4F"/>
    <w:rsid w:val="009A15EA"/>
    <w:rsid w:val="009A1611"/>
    <w:rsid w:val="009A1B1A"/>
    <w:rsid w:val="009A3A6D"/>
    <w:rsid w:val="009A69CB"/>
    <w:rsid w:val="009B0757"/>
    <w:rsid w:val="009B1780"/>
    <w:rsid w:val="009B3272"/>
    <w:rsid w:val="009B3C04"/>
    <w:rsid w:val="009B45EA"/>
    <w:rsid w:val="009B4FA5"/>
    <w:rsid w:val="009C1C64"/>
    <w:rsid w:val="009C483F"/>
    <w:rsid w:val="009C4E4F"/>
    <w:rsid w:val="009D486D"/>
    <w:rsid w:val="009D7641"/>
    <w:rsid w:val="009D7699"/>
    <w:rsid w:val="009D7BD3"/>
    <w:rsid w:val="009E346D"/>
    <w:rsid w:val="009F077A"/>
    <w:rsid w:val="009F26FF"/>
    <w:rsid w:val="009F716D"/>
    <w:rsid w:val="009F7E1C"/>
    <w:rsid w:val="00A0057F"/>
    <w:rsid w:val="00A06F55"/>
    <w:rsid w:val="00A12C21"/>
    <w:rsid w:val="00A12CC3"/>
    <w:rsid w:val="00A167CA"/>
    <w:rsid w:val="00A1777E"/>
    <w:rsid w:val="00A2315B"/>
    <w:rsid w:val="00A23C57"/>
    <w:rsid w:val="00A259CB"/>
    <w:rsid w:val="00A26C80"/>
    <w:rsid w:val="00A31C22"/>
    <w:rsid w:val="00A33079"/>
    <w:rsid w:val="00A3545A"/>
    <w:rsid w:val="00A35FEF"/>
    <w:rsid w:val="00A5164B"/>
    <w:rsid w:val="00A52209"/>
    <w:rsid w:val="00A53EE4"/>
    <w:rsid w:val="00A5415C"/>
    <w:rsid w:val="00A55A1D"/>
    <w:rsid w:val="00A55BEF"/>
    <w:rsid w:val="00A56322"/>
    <w:rsid w:val="00A56CBC"/>
    <w:rsid w:val="00A56FD1"/>
    <w:rsid w:val="00A6304E"/>
    <w:rsid w:val="00A635EA"/>
    <w:rsid w:val="00A64863"/>
    <w:rsid w:val="00A66108"/>
    <w:rsid w:val="00A7409B"/>
    <w:rsid w:val="00A75400"/>
    <w:rsid w:val="00A75903"/>
    <w:rsid w:val="00A764E2"/>
    <w:rsid w:val="00A8056E"/>
    <w:rsid w:val="00A86011"/>
    <w:rsid w:val="00A860E7"/>
    <w:rsid w:val="00A93A90"/>
    <w:rsid w:val="00A93ECC"/>
    <w:rsid w:val="00A94F11"/>
    <w:rsid w:val="00A960A9"/>
    <w:rsid w:val="00A97390"/>
    <w:rsid w:val="00AA220B"/>
    <w:rsid w:val="00AA28D8"/>
    <w:rsid w:val="00AA5389"/>
    <w:rsid w:val="00AA567F"/>
    <w:rsid w:val="00AA6A5A"/>
    <w:rsid w:val="00AB02B3"/>
    <w:rsid w:val="00AB2F96"/>
    <w:rsid w:val="00AB329E"/>
    <w:rsid w:val="00AB39AD"/>
    <w:rsid w:val="00AB7F6C"/>
    <w:rsid w:val="00AC0BF9"/>
    <w:rsid w:val="00AC22B8"/>
    <w:rsid w:val="00AC2AFF"/>
    <w:rsid w:val="00AC4A47"/>
    <w:rsid w:val="00AD1CFF"/>
    <w:rsid w:val="00AD29E7"/>
    <w:rsid w:val="00AD5066"/>
    <w:rsid w:val="00AD5C49"/>
    <w:rsid w:val="00AE18DC"/>
    <w:rsid w:val="00AE2ACB"/>
    <w:rsid w:val="00AE2D5C"/>
    <w:rsid w:val="00AE3E9B"/>
    <w:rsid w:val="00AE52A8"/>
    <w:rsid w:val="00AF378D"/>
    <w:rsid w:val="00AF3F22"/>
    <w:rsid w:val="00AF596C"/>
    <w:rsid w:val="00AF6476"/>
    <w:rsid w:val="00B0737D"/>
    <w:rsid w:val="00B11F4C"/>
    <w:rsid w:val="00B12008"/>
    <w:rsid w:val="00B12961"/>
    <w:rsid w:val="00B30A10"/>
    <w:rsid w:val="00B323EA"/>
    <w:rsid w:val="00B325F8"/>
    <w:rsid w:val="00B34EB7"/>
    <w:rsid w:val="00B36469"/>
    <w:rsid w:val="00B408BE"/>
    <w:rsid w:val="00B40FAD"/>
    <w:rsid w:val="00B43117"/>
    <w:rsid w:val="00B43589"/>
    <w:rsid w:val="00B44E05"/>
    <w:rsid w:val="00B51928"/>
    <w:rsid w:val="00B535B6"/>
    <w:rsid w:val="00B56986"/>
    <w:rsid w:val="00B5762D"/>
    <w:rsid w:val="00B57721"/>
    <w:rsid w:val="00B60ACF"/>
    <w:rsid w:val="00B630EF"/>
    <w:rsid w:val="00B667B2"/>
    <w:rsid w:val="00B67007"/>
    <w:rsid w:val="00B6701C"/>
    <w:rsid w:val="00B67748"/>
    <w:rsid w:val="00B67B80"/>
    <w:rsid w:val="00B730FD"/>
    <w:rsid w:val="00B757B7"/>
    <w:rsid w:val="00B758F7"/>
    <w:rsid w:val="00B77111"/>
    <w:rsid w:val="00B776BC"/>
    <w:rsid w:val="00B77E08"/>
    <w:rsid w:val="00B8108D"/>
    <w:rsid w:val="00B82002"/>
    <w:rsid w:val="00B8629E"/>
    <w:rsid w:val="00B87313"/>
    <w:rsid w:val="00B91713"/>
    <w:rsid w:val="00B92768"/>
    <w:rsid w:val="00B97100"/>
    <w:rsid w:val="00BA059F"/>
    <w:rsid w:val="00BA1813"/>
    <w:rsid w:val="00BA1D57"/>
    <w:rsid w:val="00BC0E4D"/>
    <w:rsid w:val="00BD11C9"/>
    <w:rsid w:val="00BD3E04"/>
    <w:rsid w:val="00BD4D56"/>
    <w:rsid w:val="00BD541A"/>
    <w:rsid w:val="00BD71EF"/>
    <w:rsid w:val="00BE519A"/>
    <w:rsid w:val="00BE5C89"/>
    <w:rsid w:val="00BE62EE"/>
    <w:rsid w:val="00BE6947"/>
    <w:rsid w:val="00BE709B"/>
    <w:rsid w:val="00BF3ABF"/>
    <w:rsid w:val="00BF7619"/>
    <w:rsid w:val="00C00E14"/>
    <w:rsid w:val="00C07EE6"/>
    <w:rsid w:val="00C101FF"/>
    <w:rsid w:val="00C122AC"/>
    <w:rsid w:val="00C15A3A"/>
    <w:rsid w:val="00C16186"/>
    <w:rsid w:val="00C167DD"/>
    <w:rsid w:val="00C209EA"/>
    <w:rsid w:val="00C24F9C"/>
    <w:rsid w:val="00C258A2"/>
    <w:rsid w:val="00C25E85"/>
    <w:rsid w:val="00C269C9"/>
    <w:rsid w:val="00C2740B"/>
    <w:rsid w:val="00C27F3F"/>
    <w:rsid w:val="00C32103"/>
    <w:rsid w:val="00C41820"/>
    <w:rsid w:val="00C44A2A"/>
    <w:rsid w:val="00C44D88"/>
    <w:rsid w:val="00C451E0"/>
    <w:rsid w:val="00C46A39"/>
    <w:rsid w:val="00C47DAC"/>
    <w:rsid w:val="00C52EEE"/>
    <w:rsid w:val="00C5373C"/>
    <w:rsid w:val="00C5427A"/>
    <w:rsid w:val="00C57897"/>
    <w:rsid w:val="00C61A3F"/>
    <w:rsid w:val="00C631A7"/>
    <w:rsid w:val="00C63B7E"/>
    <w:rsid w:val="00C65BA2"/>
    <w:rsid w:val="00C65CBA"/>
    <w:rsid w:val="00C66880"/>
    <w:rsid w:val="00C67D61"/>
    <w:rsid w:val="00C70526"/>
    <w:rsid w:val="00C72CC7"/>
    <w:rsid w:val="00C73DD2"/>
    <w:rsid w:val="00C76A48"/>
    <w:rsid w:val="00C77E33"/>
    <w:rsid w:val="00C809C9"/>
    <w:rsid w:val="00C84060"/>
    <w:rsid w:val="00C840B0"/>
    <w:rsid w:val="00C84BA1"/>
    <w:rsid w:val="00C9137C"/>
    <w:rsid w:val="00C943CD"/>
    <w:rsid w:val="00C9572F"/>
    <w:rsid w:val="00C96995"/>
    <w:rsid w:val="00CA3054"/>
    <w:rsid w:val="00CA365D"/>
    <w:rsid w:val="00CA4742"/>
    <w:rsid w:val="00CA4D3E"/>
    <w:rsid w:val="00CA59AC"/>
    <w:rsid w:val="00CA65C1"/>
    <w:rsid w:val="00CA6CBB"/>
    <w:rsid w:val="00CA73D0"/>
    <w:rsid w:val="00CB0CD8"/>
    <w:rsid w:val="00CB279E"/>
    <w:rsid w:val="00CB54E8"/>
    <w:rsid w:val="00CB6810"/>
    <w:rsid w:val="00CB7028"/>
    <w:rsid w:val="00CB7695"/>
    <w:rsid w:val="00CC0DFF"/>
    <w:rsid w:val="00CC62F1"/>
    <w:rsid w:val="00CD1A2F"/>
    <w:rsid w:val="00CD4631"/>
    <w:rsid w:val="00CD46BB"/>
    <w:rsid w:val="00CD7941"/>
    <w:rsid w:val="00CE1410"/>
    <w:rsid w:val="00CE417B"/>
    <w:rsid w:val="00CE7F02"/>
    <w:rsid w:val="00CF1D92"/>
    <w:rsid w:val="00D01151"/>
    <w:rsid w:val="00D04346"/>
    <w:rsid w:val="00D13692"/>
    <w:rsid w:val="00D20AAD"/>
    <w:rsid w:val="00D221D7"/>
    <w:rsid w:val="00D24BFE"/>
    <w:rsid w:val="00D25B81"/>
    <w:rsid w:val="00D35470"/>
    <w:rsid w:val="00D40873"/>
    <w:rsid w:val="00D41551"/>
    <w:rsid w:val="00D41736"/>
    <w:rsid w:val="00D453F1"/>
    <w:rsid w:val="00D458CE"/>
    <w:rsid w:val="00D46513"/>
    <w:rsid w:val="00D51F7A"/>
    <w:rsid w:val="00D56EE4"/>
    <w:rsid w:val="00D5787A"/>
    <w:rsid w:val="00D60146"/>
    <w:rsid w:val="00D62428"/>
    <w:rsid w:val="00D63B99"/>
    <w:rsid w:val="00D66D9A"/>
    <w:rsid w:val="00D72354"/>
    <w:rsid w:val="00D7340B"/>
    <w:rsid w:val="00D77340"/>
    <w:rsid w:val="00D820F4"/>
    <w:rsid w:val="00D8397A"/>
    <w:rsid w:val="00D84528"/>
    <w:rsid w:val="00D85544"/>
    <w:rsid w:val="00D9205D"/>
    <w:rsid w:val="00D9453B"/>
    <w:rsid w:val="00D96F3A"/>
    <w:rsid w:val="00D971AA"/>
    <w:rsid w:val="00D97651"/>
    <w:rsid w:val="00D97F46"/>
    <w:rsid w:val="00DA4CDE"/>
    <w:rsid w:val="00DB0590"/>
    <w:rsid w:val="00DB30BF"/>
    <w:rsid w:val="00DB506E"/>
    <w:rsid w:val="00DB6DA1"/>
    <w:rsid w:val="00DC6D3C"/>
    <w:rsid w:val="00DD0787"/>
    <w:rsid w:val="00DD595A"/>
    <w:rsid w:val="00DD5F47"/>
    <w:rsid w:val="00DE61D6"/>
    <w:rsid w:val="00DE7110"/>
    <w:rsid w:val="00DF0677"/>
    <w:rsid w:val="00DF4465"/>
    <w:rsid w:val="00DF46C6"/>
    <w:rsid w:val="00DF70D7"/>
    <w:rsid w:val="00E025BC"/>
    <w:rsid w:val="00E0367A"/>
    <w:rsid w:val="00E0745C"/>
    <w:rsid w:val="00E127C5"/>
    <w:rsid w:val="00E13C53"/>
    <w:rsid w:val="00E1673F"/>
    <w:rsid w:val="00E208E9"/>
    <w:rsid w:val="00E21E23"/>
    <w:rsid w:val="00E227AB"/>
    <w:rsid w:val="00E2536A"/>
    <w:rsid w:val="00E270D6"/>
    <w:rsid w:val="00E313A2"/>
    <w:rsid w:val="00E33CB8"/>
    <w:rsid w:val="00E408D4"/>
    <w:rsid w:val="00E4279A"/>
    <w:rsid w:val="00E433DE"/>
    <w:rsid w:val="00E44404"/>
    <w:rsid w:val="00E46454"/>
    <w:rsid w:val="00E4722F"/>
    <w:rsid w:val="00E5179B"/>
    <w:rsid w:val="00E53D28"/>
    <w:rsid w:val="00E61137"/>
    <w:rsid w:val="00E63BE9"/>
    <w:rsid w:val="00E64524"/>
    <w:rsid w:val="00E64E6C"/>
    <w:rsid w:val="00E65AAF"/>
    <w:rsid w:val="00E65E30"/>
    <w:rsid w:val="00E66A04"/>
    <w:rsid w:val="00E72291"/>
    <w:rsid w:val="00E726D7"/>
    <w:rsid w:val="00E75F5F"/>
    <w:rsid w:val="00E7791E"/>
    <w:rsid w:val="00E80DC1"/>
    <w:rsid w:val="00E83F0C"/>
    <w:rsid w:val="00E86522"/>
    <w:rsid w:val="00E86BEC"/>
    <w:rsid w:val="00E879A8"/>
    <w:rsid w:val="00EA613D"/>
    <w:rsid w:val="00EB1A2F"/>
    <w:rsid w:val="00EB218C"/>
    <w:rsid w:val="00EC0126"/>
    <w:rsid w:val="00EC0BF9"/>
    <w:rsid w:val="00ED1AAE"/>
    <w:rsid w:val="00ED1C0E"/>
    <w:rsid w:val="00ED6185"/>
    <w:rsid w:val="00EE7FE2"/>
    <w:rsid w:val="00EF3B44"/>
    <w:rsid w:val="00EF3E2A"/>
    <w:rsid w:val="00EF66B6"/>
    <w:rsid w:val="00F0162D"/>
    <w:rsid w:val="00F055CD"/>
    <w:rsid w:val="00F13EB1"/>
    <w:rsid w:val="00F162DB"/>
    <w:rsid w:val="00F1682B"/>
    <w:rsid w:val="00F20076"/>
    <w:rsid w:val="00F20BC4"/>
    <w:rsid w:val="00F24205"/>
    <w:rsid w:val="00F257BA"/>
    <w:rsid w:val="00F25B10"/>
    <w:rsid w:val="00F277D9"/>
    <w:rsid w:val="00F27EA2"/>
    <w:rsid w:val="00F338DF"/>
    <w:rsid w:val="00F35C65"/>
    <w:rsid w:val="00F37CB0"/>
    <w:rsid w:val="00F40537"/>
    <w:rsid w:val="00F406E7"/>
    <w:rsid w:val="00F40A7B"/>
    <w:rsid w:val="00F416C9"/>
    <w:rsid w:val="00F41A47"/>
    <w:rsid w:val="00F50802"/>
    <w:rsid w:val="00F50FF5"/>
    <w:rsid w:val="00F51C42"/>
    <w:rsid w:val="00F57966"/>
    <w:rsid w:val="00F602CE"/>
    <w:rsid w:val="00F61EAB"/>
    <w:rsid w:val="00F62571"/>
    <w:rsid w:val="00F6456E"/>
    <w:rsid w:val="00F67751"/>
    <w:rsid w:val="00F67A96"/>
    <w:rsid w:val="00F72191"/>
    <w:rsid w:val="00F77B91"/>
    <w:rsid w:val="00F8391D"/>
    <w:rsid w:val="00F848E6"/>
    <w:rsid w:val="00F84D43"/>
    <w:rsid w:val="00F85A96"/>
    <w:rsid w:val="00F870B6"/>
    <w:rsid w:val="00F90F6B"/>
    <w:rsid w:val="00F94A48"/>
    <w:rsid w:val="00F9726C"/>
    <w:rsid w:val="00FA33DF"/>
    <w:rsid w:val="00FA3477"/>
    <w:rsid w:val="00FA3BD8"/>
    <w:rsid w:val="00FA45DD"/>
    <w:rsid w:val="00FB474C"/>
    <w:rsid w:val="00FB5D66"/>
    <w:rsid w:val="00FB755E"/>
    <w:rsid w:val="00FC0AE1"/>
    <w:rsid w:val="00FC6E8F"/>
    <w:rsid w:val="00FC75D9"/>
    <w:rsid w:val="00FC77D4"/>
    <w:rsid w:val="00FD0A03"/>
    <w:rsid w:val="00FD7B17"/>
    <w:rsid w:val="00FE060C"/>
    <w:rsid w:val="00FE0B0C"/>
    <w:rsid w:val="00FE0D72"/>
    <w:rsid w:val="00FE3B13"/>
    <w:rsid w:val="00FE5054"/>
    <w:rsid w:val="00FE5DBC"/>
    <w:rsid w:val="00FE6EC4"/>
    <w:rsid w:val="00FF0B80"/>
    <w:rsid w:val="00FF3935"/>
    <w:rsid w:val="00FF46EB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  <w:style w:type="paragraph" w:styleId="af9">
    <w:name w:val="Subtitle"/>
    <w:basedOn w:val="a"/>
    <w:link w:val="afa"/>
    <w:qFormat/>
    <w:rsid w:val="008101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8101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47"/>
  </w:style>
  <w:style w:type="paragraph" w:styleId="1">
    <w:name w:val="heading 1"/>
    <w:basedOn w:val="a"/>
    <w:next w:val="a"/>
    <w:link w:val="10"/>
    <w:uiPriority w:val="9"/>
    <w:qFormat/>
    <w:rsid w:val="00F51C42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4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table" w:styleId="a3">
    <w:name w:val="Table Grid"/>
    <w:basedOn w:val="a1"/>
    <w:uiPriority w:val="99"/>
    <w:rsid w:val="00E21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21E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uiPriority w:val="34"/>
    <w:rsid w:val="00E21E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33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338AB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D4155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51C42"/>
  </w:style>
  <w:style w:type="paragraph" w:styleId="ac">
    <w:name w:val="footer"/>
    <w:basedOn w:val="a"/>
    <w:link w:val="ad"/>
    <w:unhideWhenUsed/>
    <w:rsid w:val="00F51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F51C42"/>
  </w:style>
  <w:style w:type="paragraph" w:styleId="ae">
    <w:name w:val="annotation text"/>
    <w:basedOn w:val="a"/>
    <w:link w:val="af"/>
    <w:uiPriority w:val="99"/>
    <w:semiHidden/>
    <w:unhideWhenUsed/>
    <w:rsid w:val="00F51C42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51C4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C42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F51C42"/>
    <w:rPr>
      <w:rFonts w:ascii="Calibri Light" w:eastAsia="SimSun" w:hAnsi="Calibri Light" w:cs="Times New Roman"/>
      <w:spacing w:val="-10"/>
      <w:kern w:val="28"/>
      <w:sz w:val="56"/>
      <w:szCs w:val="56"/>
      <w:lang w:eastAsia="ru-RU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F51C42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F51C42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No Spacing"/>
    <w:uiPriority w:val="1"/>
    <w:qFormat/>
    <w:rsid w:val="00F51C42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Normal">
    <w:name w:val="ConsPlusNormal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1C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formattext"/>
    <w:basedOn w:val="a"/>
    <w:rsid w:val="00F51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Базовый"/>
    <w:uiPriority w:val="99"/>
    <w:rsid w:val="00F51C42"/>
    <w:pPr>
      <w:tabs>
        <w:tab w:val="left" w:pos="709"/>
      </w:tabs>
      <w:suppressAutoHyphens/>
      <w:spacing w:after="200" w:line="276" w:lineRule="atLeast"/>
    </w:pPr>
    <w:rPr>
      <w:rFonts w:ascii="Times New Roman" w:eastAsia="Times New Roman" w:hAnsi="Times New Roman" w:cs="Times New Roman"/>
      <w:color w:val="00000A"/>
    </w:rPr>
  </w:style>
  <w:style w:type="character" w:customStyle="1" w:styleId="FontStyle15">
    <w:name w:val="Font Style15"/>
    <w:uiPriority w:val="99"/>
    <w:rsid w:val="00F51C42"/>
    <w:rPr>
      <w:rFonts w:ascii="Times New Roman" w:hAnsi="Times New Roman" w:cs="Times New Roman" w:hint="default"/>
      <w:i/>
      <w:iCs/>
      <w:spacing w:val="-20"/>
      <w:sz w:val="28"/>
      <w:szCs w:val="28"/>
    </w:rPr>
  </w:style>
  <w:style w:type="character" w:customStyle="1" w:styleId="FontStyle16">
    <w:name w:val="Font Style16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uiPriority w:val="99"/>
    <w:rsid w:val="00F51C42"/>
    <w:rPr>
      <w:rFonts w:ascii="Times New Roman" w:hAnsi="Times New Roman" w:cs="Times New Roman" w:hint="default"/>
      <w:sz w:val="46"/>
      <w:szCs w:val="46"/>
    </w:rPr>
  </w:style>
  <w:style w:type="character" w:customStyle="1" w:styleId="FontStyle13">
    <w:name w:val="Font Style13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F51C42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uiPriority w:val="99"/>
    <w:rsid w:val="00F51C4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customStyle="1" w:styleId="s1">
    <w:name w:val="s_1"/>
    <w:basedOn w:val="a"/>
    <w:rsid w:val="00C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D79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semiHidden/>
    <w:rsid w:val="00CD79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semiHidden/>
    <w:rsid w:val="00CD79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E68F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B9A0B-363E-47E9-B80A-81ED762F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19</Pages>
  <Words>5194</Words>
  <Characters>29610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34735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Сурдина Анна Викторовна</dc:creator>
  <cp:lastModifiedBy>Operator</cp:lastModifiedBy>
  <cp:revision>28</cp:revision>
  <cp:lastPrinted>2026-02-09T13:26:00Z</cp:lastPrinted>
  <dcterms:created xsi:type="dcterms:W3CDTF">2026-02-26T07:33:00Z</dcterms:created>
  <dcterms:modified xsi:type="dcterms:W3CDTF">2026-06-16T11:17:00Z</dcterms:modified>
</cp:coreProperties>
</file>