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A" w:rsidRPr="003F3F6A" w:rsidRDefault="003F3F6A" w:rsidP="003F3F6A">
      <w:pPr>
        <w:pStyle w:val="ConsTitle"/>
        <w:widowControl/>
        <w:tabs>
          <w:tab w:val="left" w:pos="2250"/>
          <w:tab w:val="center" w:pos="4947"/>
        </w:tabs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ВОЛОСОВСКОЕ ГОРОДСКОЕ ПОСЕЛЕНИЕ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ВОЛОСОВСКОГО МУНИЦИПАЛЬНОГО РАЙОНА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ЛЕНИНГРАДСКОЙ ОБЛАСТИ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СОВЕТ ДЕПУТАТОВ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 w:rsidRPr="003F3F6A">
        <w:rPr>
          <w:rFonts w:ascii="Times New Roman" w:hAnsi="Times New Roman"/>
          <w:sz w:val="28"/>
          <w:szCs w:val="28"/>
        </w:rPr>
        <w:t>ВОЛОСОВСКОГО ГОРОДСКОГО ПОСЕЛЕНИЯ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44"/>
          <w:szCs w:val="44"/>
        </w:rPr>
      </w:pPr>
      <w:r w:rsidRPr="003F3F6A">
        <w:rPr>
          <w:rFonts w:ascii="Times New Roman" w:hAnsi="Times New Roman"/>
          <w:sz w:val="44"/>
          <w:szCs w:val="44"/>
        </w:rPr>
        <w:t>РЕШЕНИЕ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3F3F6A">
        <w:rPr>
          <w:rFonts w:ascii="Times New Roman" w:hAnsi="Times New Roman"/>
          <w:b w:val="0"/>
          <w:sz w:val="28"/>
          <w:szCs w:val="28"/>
        </w:rPr>
        <w:t>(шестнадцатое заседание четвертого созыва)</w:t>
      </w:r>
    </w:p>
    <w:p w:rsidR="003F3F6A" w:rsidRP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3F3F6A" w:rsidRDefault="003F3F6A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4B0793" w:rsidRPr="003F3F6A" w:rsidRDefault="004B0793" w:rsidP="003F3F6A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3F3F6A" w:rsidRPr="003F3F6A" w:rsidRDefault="003F3F6A" w:rsidP="003F3F6A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  <w:r w:rsidRPr="003F3F6A">
        <w:rPr>
          <w:rFonts w:ascii="Times New Roman" w:hAnsi="Times New Roman"/>
          <w:b w:val="0"/>
          <w:sz w:val="28"/>
          <w:szCs w:val="28"/>
        </w:rPr>
        <w:t xml:space="preserve">от </w:t>
      </w:r>
      <w:r w:rsidR="000C4614">
        <w:rPr>
          <w:rFonts w:ascii="Times New Roman" w:hAnsi="Times New Roman"/>
          <w:b w:val="0"/>
          <w:sz w:val="28"/>
          <w:szCs w:val="28"/>
        </w:rPr>
        <w:t xml:space="preserve"> </w:t>
      </w:r>
      <w:r w:rsidR="00D01211">
        <w:rPr>
          <w:rFonts w:ascii="Times New Roman" w:hAnsi="Times New Roman"/>
          <w:b w:val="0"/>
          <w:sz w:val="28"/>
          <w:szCs w:val="28"/>
        </w:rPr>
        <w:t>21.06.2022</w:t>
      </w:r>
      <w:r w:rsidRPr="003F3F6A">
        <w:rPr>
          <w:rFonts w:ascii="Times New Roman" w:hAnsi="Times New Roman"/>
          <w:b w:val="0"/>
          <w:sz w:val="28"/>
          <w:szCs w:val="28"/>
        </w:rPr>
        <w:t xml:space="preserve"> г.  № </w:t>
      </w:r>
      <w:r w:rsidR="004B0793">
        <w:rPr>
          <w:rFonts w:ascii="Times New Roman" w:hAnsi="Times New Roman"/>
          <w:b w:val="0"/>
          <w:sz w:val="28"/>
          <w:szCs w:val="28"/>
        </w:rPr>
        <w:t>144</w:t>
      </w:r>
    </w:p>
    <w:p w:rsidR="003F3F6A" w:rsidRPr="003F3F6A" w:rsidRDefault="003F3F6A" w:rsidP="003F3F6A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3F3F6A" w:rsidRPr="003F3F6A" w:rsidRDefault="00893582" w:rsidP="003F3F6A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pt;margin-top:13.2pt;width:258.75pt;height:131.65pt;z-index:251658240" stroked="f">
            <v:textbox>
              <w:txbxContent>
                <w:p w:rsidR="003F3F6A" w:rsidRPr="003F3F6A" w:rsidRDefault="003F3F6A" w:rsidP="003F3F6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F3F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 утверждении положения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            </w:r>
                  <w:r w:rsidRPr="003F3F6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муниципального образования Волосовское городское поселение Волосовского муниципального района Ленинградской области</w:t>
                  </w:r>
                </w:p>
                <w:p w:rsidR="003F3F6A" w:rsidRPr="0053303B" w:rsidRDefault="003F3F6A" w:rsidP="003F3F6A">
                  <w:pPr>
                    <w:pStyle w:val="2"/>
                    <w:jc w:val="both"/>
                  </w:pPr>
                </w:p>
              </w:txbxContent>
            </v:textbox>
          </v:shape>
        </w:pict>
      </w: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jc w:val="both"/>
        <w:rPr>
          <w:rFonts w:ascii="Times New Roman" w:hAnsi="Times New Roman" w:cs="Times New Roman"/>
        </w:rPr>
      </w:pPr>
    </w:p>
    <w:p w:rsidR="003F3F6A" w:rsidRPr="003F3F6A" w:rsidRDefault="003F3F6A" w:rsidP="003F3F6A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F3F6A" w:rsidRDefault="003F3F6A" w:rsidP="003F3F6A">
      <w:pPr>
        <w:ind w:firstLine="720"/>
        <w:rPr>
          <w:rFonts w:ascii="Times New Roman" w:hAnsi="Times New Roman" w:cs="Times New Roman"/>
          <w:sz w:val="26"/>
          <w:szCs w:val="26"/>
        </w:rPr>
      </w:pPr>
    </w:p>
    <w:p w:rsidR="003F3F6A" w:rsidRPr="00AB70AA" w:rsidRDefault="003F3F6A" w:rsidP="003F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Федеральных законов</w:t>
      </w:r>
      <w:r w:rsidRPr="00AB70AA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70AA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AB70AA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Волосовское городское поселение Волосовского муниципального района Ленинградской области, совет депутатов Волосовского городского поселения </w:t>
      </w:r>
      <w:r w:rsidRPr="00AB70AA">
        <w:rPr>
          <w:rFonts w:ascii="Times New Roman" w:hAnsi="Times New Roman"/>
          <w:sz w:val="28"/>
          <w:szCs w:val="28"/>
        </w:rPr>
        <w:t xml:space="preserve">(далее - Совет депутатов) </w:t>
      </w:r>
      <w:r>
        <w:rPr>
          <w:rFonts w:ascii="Times New Roman" w:hAnsi="Times New Roman"/>
          <w:sz w:val="28"/>
          <w:szCs w:val="28"/>
        </w:rPr>
        <w:t>РЕШИЛ:</w:t>
      </w:r>
    </w:p>
    <w:p w:rsidR="003F3F6A" w:rsidRDefault="003F3F6A" w:rsidP="003F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3F6A" w:rsidRPr="00AB70AA" w:rsidRDefault="003F3F6A" w:rsidP="003F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3F3F6A" w:rsidRPr="00AB70AA" w:rsidRDefault="003F3F6A" w:rsidP="003F3F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B09F8">
        <w:rPr>
          <w:rFonts w:ascii="Times New Roman" w:hAnsi="Times New Roman" w:cs="Times New Roman"/>
          <w:sz w:val="28"/>
          <w:szCs w:val="28"/>
        </w:rPr>
        <w:t xml:space="preserve">Волосовское городское поселение Волосовского муниципального района Ленинградской области </w:t>
      </w:r>
      <w:r w:rsidRPr="00AB70AA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3F3F6A" w:rsidRPr="007E50F2" w:rsidRDefault="003F3F6A" w:rsidP="003F3F6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>1.2. Периодичность актуализации информации на официальном сайте органов местного са</w:t>
      </w:r>
      <w:bookmarkStart w:id="0" w:name="_GoBack"/>
      <w:bookmarkEnd w:id="0"/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моуправления </w:t>
      </w:r>
      <w:r w:rsidR="00DB09F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DB09F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09F8" w:rsidRPr="00DB09F8" w:rsidRDefault="003F3F6A" w:rsidP="00D95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Опубликовать настоящее решение в </w:t>
      </w:r>
      <w:r w:rsidR="00DB09F8" w:rsidRPr="00DB09F8">
        <w:rPr>
          <w:rFonts w:ascii="Times New Roman" w:hAnsi="Times New Roman" w:cs="Times New Roman"/>
          <w:bCs/>
          <w:sz w:val="28"/>
          <w:szCs w:val="28"/>
        </w:rPr>
        <w:t xml:space="preserve">общественно-политической газете «Сельская Новь» и разместить на официальном сайте муниципального образования Волосовское городское поселение </w:t>
      </w:r>
      <w:r w:rsidR="00DB09F8" w:rsidRPr="00DB09F8">
        <w:rPr>
          <w:rFonts w:ascii="Times New Roman" w:hAnsi="Times New Roman" w:cs="Times New Roman"/>
          <w:sz w:val="28"/>
          <w:szCs w:val="28"/>
        </w:rPr>
        <w:t xml:space="preserve">по адресу </w:t>
      </w:r>
      <w:hyperlink r:id="rId8" w:history="1"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</w:rPr>
          <w:t>www.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volosovo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DB09F8" w:rsidRPr="00DB09F8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B09F8" w:rsidRPr="00DB09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3F6A" w:rsidRPr="00DB09F8" w:rsidRDefault="003F3F6A" w:rsidP="00D95114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</w:t>
      </w:r>
      <w:r w:rsidR="00DB09F8"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</w:t>
      </w: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</w:t>
      </w:r>
      <w:r w:rsidR="00DB09F8"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(обнародования)</w:t>
      </w:r>
      <w:r w:rsidRPr="00DB09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3F6A" w:rsidRDefault="003F3F6A" w:rsidP="003F3F6A">
      <w:pPr>
        <w:spacing w:after="0" w:line="240" w:lineRule="auto"/>
        <w:ind w:firstLine="720"/>
        <w:rPr>
          <w:rFonts w:ascii="Times New Roman" w:hAnsi="Times New Roman" w:cs="Times New Roman"/>
          <w:sz w:val="26"/>
          <w:szCs w:val="26"/>
        </w:rPr>
      </w:pPr>
    </w:p>
    <w:p w:rsidR="003F3F6A" w:rsidRDefault="003F3F6A" w:rsidP="003F3F6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3F3F6A" w:rsidRDefault="003F3F6A" w:rsidP="003F3F6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3F3F6A" w:rsidRDefault="003F3F6A" w:rsidP="003F3F6A">
      <w:pPr>
        <w:spacing w:after="0"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</w:p>
    <w:p w:rsidR="003F3F6A" w:rsidRPr="003F3F6A" w:rsidRDefault="003F3F6A" w:rsidP="003F3F6A">
      <w:pPr>
        <w:pStyle w:val="3"/>
      </w:pPr>
      <w:r w:rsidRPr="003F3F6A">
        <w:t>Глава муниципального образования</w:t>
      </w:r>
    </w:p>
    <w:p w:rsidR="003F3F6A" w:rsidRPr="003F3F6A" w:rsidRDefault="003F3F6A" w:rsidP="003F3F6A">
      <w:pPr>
        <w:jc w:val="both"/>
        <w:rPr>
          <w:rFonts w:ascii="Times New Roman" w:hAnsi="Times New Roman" w:cs="Times New Roman"/>
          <w:sz w:val="28"/>
        </w:rPr>
      </w:pPr>
      <w:r w:rsidRPr="003F3F6A">
        <w:rPr>
          <w:rFonts w:ascii="Times New Roman" w:hAnsi="Times New Roman" w:cs="Times New Roman"/>
          <w:sz w:val="28"/>
        </w:rPr>
        <w:t>Волосовское городское поселение</w:t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</w:r>
      <w:r w:rsidRPr="003F3F6A">
        <w:rPr>
          <w:rFonts w:ascii="Times New Roman" w:hAnsi="Times New Roman" w:cs="Times New Roman"/>
          <w:sz w:val="28"/>
        </w:rPr>
        <w:tab/>
        <w:t xml:space="preserve">С.А. Фролов </w:t>
      </w:r>
    </w:p>
    <w:p w:rsidR="003F3F6A" w:rsidRDefault="003F3F6A" w:rsidP="00427CFD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B09F8" w:rsidRDefault="00DB09F8" w:rsidP="00427CFD">
      <w:pPr>
        <w:pStyle w:val="ConsPlusTitle"/>
        <w:jc w:val="center"/>
        <w:rPr>
          <w:rFonts w:ascii="Arial" w:hAnsi="Arial" w:cs="Arial"/>
          <w:sz w:val="28"/>
          <w:szCs w:val="28"/>
        </w:rPr>
        <w:sectPr w:rsidR="00DB09F8" w:rsidSect="00FF5666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427CFD" w:rsidRPr="00AB70AA" w:rsidRDefault="00427CFD" w:rsidP="00427CFD">
      <w:pPr>
        <w:pStyle w:val="ConsPlusTitle"/>
        <w:jc w:val="center"/>
        <w:rPr>
          <w:rFonts w:ascii="Arial" w:hAnsi="Arial" w:cs="Arial"/>
          <w:sz w:val="28"/>
          <w:szCs w:val="28"/>
        </w:rPr>
      </w:pPr>
    </w:p>
    <w:p w:rsidR="00DB09F8" w:rsidRPr="00DB09F8" w:rsidRDefault="00DB09F8" w:rsidP="00DB09F8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DB09F8"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DB09F8" w:rsidRPr="003A35E9" w:rsidRDefault="00DB09F8" w:rsidP="00DB09F8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>к решению совета депутатов</w:t>
      </w:r>
    </w:p>
    <w:p w:rsidR="00DB09F8" w:rsidRPr="003A35E9" w:rsidRDefault="00DB09F8" w:rsidP="00DB09F8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>Волосовского городского поселения</w:t>
      </w:r>
    </w:p>
    <w:p w:rsidR="00DB09F8" w:rsidRPr="003A35E9" w:rsidRDefault="00DB09F8" w:rsidP="00DB09F8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 xml:space="preserve">от </w:t>
      </w:r>
      <w:r w:rsidR="0096713C">
        <w:rPr>
          <w:b w:val="0"/>
          <w:bCs w:val="0"/>
          <w:sz w:val="28"/>
          <w:szCs w:val="28"/>
        </w:rPr>
        <w:t xml:space="preserve"> 21.06.2022</w:t>
      </w:r>
      <w:r w:rsidRPr="003A35E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3A35E9">
        <w:rPr>
          <w:b w:val="0"/>
          <w:bCs w:val="0"/>
          <w:sz w:val="28"/>
          <w:szCs w:val="28"/>
        </w:rPr>
        <w:t xml:space="preserve">№ </w:t>
      </w:r>
      <w:r w:rsidR="004B0793">
        <w:rPr>
          <w:b w:val="0"/>
          <w:bCs w:val="0"/>
          <w:sz w:val="28"/>
          <w:szCs w:val="28"/>
        </w:rPr>
        <w:t>144</w:t>
      </w:r>
    </w:p>
    <w:p w:rsidR="00DB09F8" w:rsidRDefault="00DB09F8" w:rsidP="00DB09F8">
      <w:pPr>
        <w:jc w:val="right"/>
        <w:rPr>
          <w:szCs w:val="28"/>
        </w:rPr>
      </w:pPr>
    </w:p>
    <w:p w:rsidR="00DB09F8" w:rsidRPr="003C45E2" w:rsidRDefault="00DB09F8" w:rsidP="00DB09F8">
      <w:pPr>
        <w:jc w:val="right"/>
        <w:rPr>
          <w:szCs w:val="28"/>
        </w:rPr>
      </w:pP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DB09F8" w:rsidRDefault="00DB0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DB09F8" w:rsidRDefault="00DB0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формирования, размещения и обеспечения доступа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9F8" w:rsidRDefault="00DB09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официальной информации о деятельности органов местного самоуправления и должностных лиц муниципального образования Волосовское городское поселение Волосовского муниципального района Ленинградской области</w:t>
      </w:r>
    </w:p>
    <w:p w:rsidR="00427CFD" w:rsidRPr="00AB70AA" w:rsidRDefault="00427CFD" w:rsidP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27CFD" w:rsidRPr="00AB70AA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27CFD" w:rsidRPr="00AB70AA" w:rsidRDefault="00427CFD" w:rsidP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B70AA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и должностных лиц </w:t>
      </w:r>
      <w:r w:rsidR="004C4EE3">
        <w:rPr>
          <w:rFonts w:ascii="Times New Roman" w:hAnsi="Times New Roman" w:cs="Times New Roman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1748F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Волосовское городское поселение Волосовского муниципального района Ленинградской области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Совета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1748FB">
        <w:rPr>
          <w:rFonts w:ascii="Times New Roman" w:hAnsi="Times New Roman" w:cs="Times New Roman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6648FA">
        <w:rPr>
          <w:rFonts w:ascii="Times New Roman" w:hAnsi="Times New Roman" w:cs="Times New Roman"/>
          <w:sz w:val="28"/>
          <w:szCs w:val="28"/>
        </w:rPr>
        <w:t xml:space="preserve">Комитета по городскому хозяйству администрации Волосовского муниципального района Ленинградской области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и должностные лица).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1.3. Действие настоящего Положения не распространяется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>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в иные государственные органы, органы местного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размещение информации о своей деятельности в сети Интернет на официальном сайте администрации муниципального района 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Pr="001A6914">
        <w:rPr>
          <w:rFonts w:ascii="Times New Roman" w:hAnsi="Times New Roman" w:cs="Times New Roman"/>
          <w:sz w:val="28"/>
          <w:szCs w:val="28"/>
        </w:rPr>
        <w:t>, а также через библиотечные и архивные фонды;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914">
        <w:rPr>
          <w:rFonts w:ascii="Times New Roman" w:hAnsi="Times New Roman" w:cs="Times New Roman"/>
          <w:sz w:val="28"/>
          <w:szCs w:val="28"/>
        </w:rPr>
        <w:t>В устной форме по телефон</w:t>
      </w:r>
      <w:r w:rsidR="008239FA">
        <w:rPr>
          <w:rFonts w:ascii="Times New Roman" w:hAnsi="Times New Roman" w:cs="Times New Roman"/>
          <w:sz w:val="28"/>
          <w:szCs w:val="28"/>
        </w:rPr>
        <w:t>ам</w:t>
      </w:r>
      <w:r w:rsidRPr="001A6914">
        <w:rPr>
          <w:rFonts w:ascii="Times New Roman" w:hAnsi="Times New Roman" w:cs="Times New Roman"/>
          <w:sz w:val="28"/>
          <w:szCs w:val="28"/>
        </w:rPr>
        <w:t>, расположенн</w:t>
      </w:r>
      <w:r w:rsidR="008239FA">
        <w:rPr>
          <w:rFonts w:ascii="Times New Roman" w:hAnsi="Times New Roman" w:cs="Times New Roman"/>
          <w:sz w:val="28"/>
          <w:szCs w:val="28"/>
        </w:rPr>
        <w:t>ым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 </w:t>
      </w:r>
      <w:r w:rsidR="008239FA" w:rsidRPr="006648FA">
        <w:rPr>
          <w:rFonts w:ascii="Times New Roman" w:hAnsi="Times New Roman" w:cs="Times New Roman"/>
          <w:sz w:val="28"/>
          <w:szCs w:val="28"/>
        </w:rPr>
        <w:t>Комитете по городскому хозяйству</w:t>
      </w:r>
      <w:r w:rsidR="00873421" w:rsidRPr="006648FA">
        <w:rPr>
          <w:rFonts w:ascii="Times New Roman" w:hAnsi="Times New Roman" w:cs="Times New Roman"/>
          <w:sz w:val="28"/>
          <w:szCs w:val="28"/>
        </w:rPr>
        <w:t>,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 xml:space="preserve"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6648FA">
        <w:rPr>
          <w:rFonts w:ascii="Times New Roman" w:hAnsi="Times New Roman" w:cs="Times New Roman"/>
          <w:sz w:val="28"/>
          <w:szCs w:val="28"/>
        </w:rPr>
        <w:t>Комитета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 основным направлениям деятельности, режим работы должностных лиц, график приема населения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должностными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лицами, сведения о проезде к указанным местам приема.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 Организация доступа к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лиц. Основные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Совета депутатов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8239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239FA" w:rsidRPr="006648FA">
        <w:rPr>
          <w:rFonts w:ascii="Times New Roman" w:hAnsi="Times New Roman" w:cs="Times New Roman"/>
          <w:sz w:val="28"/>
          <w:szCs w:val="28"/>
        </w:rPr>
        <w:t>Комитета по городскому хозяйству</w:t>
      </w:r>
      <w:r w:rsidR="005136E5" w:rsidRPr="006648FA">
        <w:rPr>
          <w:rFonts w:ascii="Times New Roman" w:hAnsi="Times New Roman" w:cs="Times New Roman"/>
          <w:sz w:val="28"/>
          <w:szCs w:val="28"/>
        </w:rPr>
        <w:t xml:space="preserve"> </w:t>
      </w:r>
      <w:r w:rsidRPr="006648F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8239FA" w:rsidRPr="006648FA">
        <w:rPr>
          <w:rFonts w:ascii="Times New Roman" w:hAnsi="Times New Roman" w:cs="Times New Roman"/>
          <w:sz w:val="28"/>
          <w:szCs w:val="28"/>
        </w:rPr>
        <w:t>Комитет</w:t>
      </w:r>
      <w:r w:rsidRPr="006648FA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 xml:space="preserve"> и должностных лиц </w:t>
      </w:r>
      <w:r w:rsidR="008239FA">
        <w:rPr>
          <w:rFonts w:ascii="Times New Roman" w:hAnsi="Times New Roman" w:cs="Times New Roman"/>
          <w:sz w:val="28"/>
          <w:szCs w:val="28"/>
        </w:rPr>
        <w:t>Комитета</w:t>
      </w:r>
      <w:r w:rsidRPr="001A6914">
        <w:rPr>
          <w:rFonts w:ascii="Times New Roman" w:hAnsi="Times New Roman" w:cs="Times New Roman"/>
          <w:sz w:val="28"/>
          <w:szCs w:val="28"/>
        </w:rPr>
        <w:t xml:space="preserve"> - уполномоченные </w:t>
      </w:r>
      <w:r w:rsidR="008239FA">
        <w:rPr>
          <w:rFonts w:ascii="Times New Roman" w:hAnsi="Times New Roman" w:cs="Times New Roman"/>
          <w:sz w:val="28"/>
          <w:szCs w:val="28"/>
        </w:rPr>
        <w:t>председателем Комитета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тные лица, структурные подразделения </w:t>
      </w:r>
      <w:r w:rsidR="008239FA">
        <w:rPr>
          <w:rFonts w:ascii="Times New Roman" w:hAnsi="Times New Roman" w:cs="Times New Roman"/>
          <w:sz w:val="28"/>
          <w:szCs w:val="28"/>
        </w:rPr>
        <w:t>Комитета</w:t>
      </w:r>
      <w:r w:rsidR="00873421"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 Предоставление информации о деятельности органов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lastRenderedPageBreak/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муниципального</w:t>
      </w:r>
      <w:r w:rsidR="008239FA">
        <w:rPr>
          <w:rFonts w:ascii="Times New Roman" w:hAnsi="Times New Roman" w:cs="Times New Roman"/>
          <w:sz w:val="28"/>
          <w:szCs w:val="28"/>
        </w:rPr>
        <w:t xml:space="preserve"> образования Волосовское городское поселение</w:t>
      </w:r>
      <w:r w:rsidRPr="001A6914">
        <w:rPr>
          <w:rFonts w:ascii="Times New Roman" w:hAnsi="Times New Roman" w:cs="Times New Roman"/>
          <w:sz w:val="28"/>
          <w:szCs w:val="28"/>
        </w:rPr>
        <w:t>, иными муниципальными правовыми актами порядком их официального опубликования.</w:t>
      </w:r>
    </w:p>
    <w:p w:rsidR="00996888" w:rsidRPr="00996888" w:rsidRDefault="00427CFD" w:rsidP="00996888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8239FA">
        <w:rPr>
          <w:rFonts w:ascii="Times New Roman" w:hAnsi="Times New Roman" w:cs="Times New Roman"/>
          <w:sz w:val="28"/>
          <w:szCs w:val="28"/>
        </w:rPr>
        <w:t>общественно-политической газете Волосовского муниципального района Ленинградской области «Сельская новь»</w:t>
      </w:r>
      <w:r w:rsidR="00996888">
        <w:rPr>
          <w:rFonts w:ascii="Times New Roman" w:hAnsi="Times New Roman" w:cs="Times New Roman"/>
          <w:sz w:val="28"/>
          <w:szCs w:val="28"/>
        </w:rPr>
        <w:t xml:space="preserve"> </w:t>
      </w:r>
      <w:r w:rsidR="00996888" w:rsidRPr="00996888">
        <w:rPr>
          <w:rFonts w:ascii="Times New Roman" w:hAnsi="Times New Roman" w:cs="Times New Roman"/>
          <w:sz w:val="28"/>
          <w:szCs w:val="28"/>
        </w:rPr>
        <w:t>и муниципальной газете «Волосовский городской вестник».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глава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- председатель Совета депутатов муниципального района, заместитель председателя Совета депутатов  муниципального района;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1A6914">
        <w:rPr>
          <w:rFonts w:ascii="Times New Roman" w:hAnsi="Times New Roman" w:cs="Times New Roman"/>
          <w:sz w:val="28"/>
          <w:szCs w:val="28"/>
        </w:rPr>
        <w:t xml:space="preserve">глава Администрации муниципального района, его </w:t>
      </w:r>
      <w:r w:rsidRPr="001A6914">
        <w:rPr>
          <w:rFonts w:ascii="Times New Roman" w:hAnsi="Times New Roman" w:cs="Times New Roman"/>
          <w:sz w:val="28"/>
          <w:szCs w:val="28"/>
        </w:rPr>
        <w:t>первый заместитель, заместители;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1A6914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 района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3.1.3. 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3.1.4. 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1A6914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1A6914">
        <w:rPr>
          <w:rFonts w:ascii="Times New Roman" w:hAnsi="Times New Roman" w:cs="Times New Roman"/>
          <w:sz w:val="28"/>
          <w:szCs w:val="28"/>
        </w:rPr>
        <w:t>а также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1A6914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1A691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уполномоченным органом (должностным лицом)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3.2</w:t>
      </w:r>
      <w:r w:rsidRPr="006648FA">
        <w:rPr>
          <w:rFonts w:ascii="Times New Roman" w:hAnsi="Times New Roman" w:cs="Times New Roman"/>
          <w:sz w:val="28"/>
          <w:szCs w:val="28"/>
        </w:rPr>
        <w:t xml:space="preserve">. </w:t>
      </w:r>
      <w:r w:rsidR="00BF2D01" w:rsidRPr="006648FA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 w:rsidRPr="006648FA">
        <w:rPr>
          <w:rFonts w:ascii="Times New Roman" w:hAnsi="Times New Roman" w:cs="Times New Roman"/>
          <w:sz w:val="28"/>
          <w:szCs w:val="28"/>
        </w:rPr>
        <w:t xml:space="preserve"> </w:t>
      </w:r>
      <w:r w:rsidR="00996888" w:rsidRPr="006648FA">
        <w:rPr>
          <w:rFonts w:ascii="Times New Roman" w:hAnsi="Times New Roman" w:cs="Times New Roman"/>
          <w:sz w:val="28"/>
          <w:szCs w:val="28"/>
        </w:rPr>
        <w:t>Волосовского городского поселения</w:t>
      </w:r>
      <w:r w:rsidRPr="006648FA">
        <w:rPr>
          <w:rFonts w:ascii="Times New Roman" w:hAnsi="Times New Roman" w:cs="Times New Roman"/>
          <w:sz w:val="28"/>
          <w:szCs w:val="28"/>
        </w:rPr>
        <w:t>,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предоставляю</w:t>
      </w:r>
      <w:r w:rsidR="00996888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</w:t>
      </w:r>
      <w:r w:rsidRPr="001A6914">
        <w:rPr>
          <w:rFonts w:ascii="Times New Roman" w:hAnsi="Times New Roman" w:cs="Times New Roman"/>
          <w:sz w:val="28"/>
          <w:szCs w:val="28"/>
        </w:rPr>
        <w:lastRenderedPageBreak/>
        <w:t>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09004F">
        <w:rPr>
          <w:rFonts w:ascii="Times New Roman" w:hAnsi="Times New Roman" w:cs="Times New Roman"/>
          <w:sz w:val="28"/>
          <w:szCs w:val="28"/>
        </w:rPr>
        <w:t xml:space="preserve"> и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</w:t>
      </w:r>
      <w:r w:rsidR="004E5626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3.4.2. </w:t>
      </w:r>
      <w:r w:rsidR="00996888" w:rsidRPr="006648FA">
        <w:rPr>
          <w:rFonts w:ascii="Times New Roman" w:hAnsi="Times New Roman" w:cs="Times New Roman"/>
          <w:sz w:val="28"/>
          <w:szCs w:val="28"/>
        </w:rPr>
        <w:t>Комитет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1A6914">
        <w:rPr>
          <w:rFonts w:ascii="Times New Roman" w:hAnsi="Times New Roman" w:cs="Times New Roman"/>
          <w:sz w:val="28"/>
          <w:szCs w:val="28"/>
        </w:rPr>
        <w:t>в</w:t>
      </w:r>
      <w:r w:rsidRPr="001A6914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1A6914">
        <w:rPr>
          <w:rFonts w:ascii="Times New Roman" w:hAnsi="Times New Roman" w:cs="Times New Roman"/>
          <w:sz w:val="28"/>
          <w:szCs w:val="28"/>
        </w:rPr>
        <w:t>ом формате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427CFD" w:rsidRPr="006648FA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FA">
        <w:rPr>
          <w:rFonts w:ascii="Times New Roman" w:hAnsi="Times New Roman" w:cs="Times New Roman"/>
          <w:sz w:val="28"/>
          <w:szCs w:val="28"/>
        </w:rPr>
        <w:t>3.6. 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27CFD" w:rsidRPr="006648FA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FA">
        <w:rPr>
          <w:rFonts w:ascii="Times New Roman" w:hAnsi="Times New Roman" w:cs="Times New Roman"/>
          <w:sz w:val="28"/>
          <w:szCs w:val="28"/>
        </w:rPr>
        <w:t xml:space="preserve">3.6.1. Ознакомление пользователей информацией с информацией о деятельности органов местного самоуправления </w:t>
      </w:r>
      <w:r w:rsidR="00137133" w:rsidRPr="006648FA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6648FA">
        <w:rPr>
          <w:rFonts w:ascii="Times New Roman" w:hAnsi="Times New Roman" w:cs="Times New Roman"/>
          <w:sz w:val="28"/>
          <w:szCs w:val="28"/>
        </w:rPr>
        <w:t xml:space="preserve">через библиотечные фонды осуществляется путем ежемесячного </w:t>
      </w:r>
      <w:r w:rsidR="009114EE" w:rsidRPr="006648FA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 w:rsidR="009114EE" w:rsidRPr="006648FA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официальных печатных изданий </w:t>
      </w:r>
      <w:r w:rsidR="006648FA" w:rsidRPr="006648FA">
        <w:rPr>
          <w:rFonts w:ascii="Times New Roman" w:hAnsi="Times New Roman" w:cs="Times New Roman"/>
          <w:sz w:val="28"/>
          <w:szCs w:val="28"/>
        </w:rPr>
        <w:t>в МКУК «Волосовская городская центральная библиотека»</w:t>
      </w:r>
      <w:r w:rsidRPr="006648FA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48FA">
        <w:rPr>
          <w:rFonts w:ascii="Times New Roman" w:hAnsi="Times New Roman" w:cs="Times New Roman"/>
          <w:sz w:val="28"/>
          <w:szCs w:val="28"/>
        </w:rPr>
        <w:t xml:space="preserve">3.6.2. Ознакомление пользователей информацией с информацией о деятельности </w:t>
      </w:r>
      <w:r w:rsidR="00137133" w:rsidRPr="006648F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должностных лиц </w:t>
      </w:r>
      <w:r w:rsidRPr="006648FA">
        <w:rPr>
          <w:rFonts w:ascii="Times New Roman" w:hAnsi="Times New Roman" w:cs="Times New Roman"/>
          <w:sz w:val="28"/>
          <w:szCs w:val="28"/>
        </w:rPr>
        <w:t xml:space="preserve">через архивные фонды осуществляется в соответствии с </w:t>
      </w:r>
      <w:r w:rsidR="001B5EF4" w:rsidRPr="006648FA">
        <w:rPr>
          <w:rFonts w:ascii="Times New Roman" w:hAnsi="Times New Roman" w:cs="Times New Roman"/>
          <w:sz w:val="28"/>
          <w:szCs w:val="28"/>
        </w:rPr>
        <w:t xml:space="preserve">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</w:t>
      </w:r>
      <w:proofErr w:type="gramStart"/>
      <w:r w:rsidR="001B5EF4" w:rsidRPr="006648FA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="001B5EF4" w:rsidRPr="006648FA">
        <w:rPr>
          <w:rFonts w:ascii="Times New Roman" w:hAnsi="Times New Roman" w:cs="Times New Roman"/>
          <w:sz w:val="28"/>
          <w:szCs w:val="28"/>
        </w:rPr>
        <w:t xml:space="preserve"> архивных документов в органах государственной власти, органах местного самоуправления и организациях»</w:t>
      </w:r>
      <w:r w:rsidRPr="006648FA">
        <w:rPr>
          <w:rFonts w:ascii="Times New Roman" w:hAnsi="Times New Roman" w:cs="Times New Roman"/>
          <w:sz w:val="28"/>
          <w:szCs w:val="28"/>
        </w:rPr>
        <w:t>.</w:t>
      </w:r>
    </w:p>
    <w:p w:rsidR="001B5EF4" w:rsidRPr="001A6914" w:rsidRDefault="001B5EF4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 Ответственность за нарушение порядка доступа</w:t>
      </w:r>
    </w:p>
    <w:p w:rsidR="00427CFD" w:rsidRPr="001A6914" w:rsidRDefault="00427CFD" w:rsidP="00427CF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A69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6914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2B30FA" w:rsidRPr="001A6914" w:rsidRDefault="002B30FA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1A6914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Default="002B30FA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713C" w:rsidRDefault="0096713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96713C" w:rsidSect="00FF5666"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6713C" w:rsidRPr="00DB09F8" w:rsidRDefault="0096713C" w:rsidP="0096713C">
      <w:pPr>
        <w:spacing w:after="0" w:line="240" w:lineRule="auto"/>
        <w:ind w:left="4962"/>
        <w:rPr>
          <w:rFonts w:ascii="Times New Roman" w:hAnsi="Times New Roman" w:cs="Times New Roman"/>
          <w:bCs/>
          <w:sz w:val="28"/>
          <w:szCs w:val="28"/>
        </w:rPr>
      </w:pPr>
      <w:r w:rsidRPr="00DB09F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96713C" w:rsidRPr="003A35E9" w:rsidRDefault="0096713C" w:rsidP="0096713C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>к решению совета депутатов</w:t>
      </w:r>
    </w:p>
    <w:p w:rsidR="0096713C" w:rsidRPr="003A35E9" w:rsidRDefault="0096713C" w:rsidP="0096713C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>Волосовского городского поселения</w:t>
      </w:r>
    </w:p>
    <w:p w:rsidR="0096713C" w:rsidRPr="003A35E9" w:rsidRDefault="0096713C" w:rsidP="0096713C">
      <w:pPr>
        <w:pStyle w:val="aa"/>
        <w:ind w:firstLine="4962"/>
        <w:jc w:val="left"/>
        <w:rPr>
          <w:b w:val="0"/>
          <w:bCs w:val="0"/>
          <w:sz w:val="28"/>
          <w:szCs w:val="28"/>
        </w:rPr>
      </w:pPr>
      <w:r w:rsidRPr="003A35E9">
        <w:rPr>
          <w:b w:val="0"/>
          <w:bCs w:val="0"/>
          <w:sz w:val="28"/>
          <w:szCs w:val="28"/>
        </w:rPr>
        <w:t xml:space="preserve">от </w:t>
      </w:r>
      <w:r>
        <w:rPr>
          <w:b w:val="0"/>
          <w:bCs w:val="0"/>
          <w:sz w:val="28"/>
          <w:szCs w:val="28"/>
        </w:rPr>
        <w:t xml:space="preserve"> 21.06.2022</w:t>
      </w:r>
      <w:r w:rsidRPr="003A35E9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 w:rsidRPr="003A35E9">
        <w:rPr>
          <w:b w:val="0"/>
          <w:bCs w:val="0"/>
          <w:sz w:val="28"/>
          <w:szCs w:val="28"/>
        </w:rPr>
        <w:t xml:space="preserve">№ </w:t>
      </w:r>
      <w:r w:rsidR="004B0793">
        <w:rPr>
          <w:b w:val="0"/>
          <w:bCs w:val="0"/>
          <w:sz w:val="28"/>
          <w:szCs w:val="28"/>
        </w:rPr>
        <w:t>144</w:t>
      </w:r>
    </w:p>
    <w:p w:rsidR="0096713C" w:rsidRPr="00AB70AA" w:rsidRDefault="0096713C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5A3A6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Волосовское городское поселение Волосовского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Ленинградской области устанавливается следующая периодичность актуализации информации на официальном сайте </w:t>
      </w:r>
      <w:r w:rsidR="005A3A6E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Волосовское городское поселение Волосовского муниципального района Ленинградской области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структурных подразделений органов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сведения о руководителях органов местного самоуправления, </w:t>
      </w:r>
      <w:r w:rsidR="00CD3356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структурных подразделений, 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них изменений, признании их утратившими силу, признание их судом недействующими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  <w:proofErr w:type="gramEnd"/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Совет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в Совет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Совет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</w:t>
      </w:r>
      <w:proofErr w:type="gramEnd"/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замещение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6648F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FF566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263" w:rsidRDefault="00742263" w:rsidP="00FF5666">
      <w:pPr>
        <w:spacing w:after="0" w:line="240" w:lineRule="auto"/>
      </w:pPr>
      <w:r>
        <w:separator/>
      </w:r>
    </w:p>
  </w:endnote>
  <w:endnote w:type="continuationSeparator" w:id="0">
    <w:p w:rsidR="00742263" w:rsidRDefault="00742263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263" w:rsidRDefault="00742263" w:rsidP="00FF5666">
      <w:pPr>
        <w:spacing w:after="0" w:line="240" w:lineRule="auto"/>
      </w:pPr>
      <w:r>
        <w:separator/>
      </w:r>
    </w:p>
  </w:footnote>
  <w:footnote w:type="continuationSeparator" w:id="0">
    <w:p w:rsidR="00742263" w:rsidRDefault="00742263" w:rsidP="00FF5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CFD"/>
    <w:rsid w:val="0002742F"/>
    <w:rsid w:val="00056410"/>
    <w:rsid w:val="000647A4"/>
    <w:rsid w:val="00071964"/>
    <w:rsid w:val="0009004F"/>
    <w:rsid w:val="00095C3C"/>
    <w:rsid w:val="000C4614"/>
    <w:rsid w:val="00137133"/>
    <w:rsid w:val="0016219D"/>
    <w:rsid w:val="0016758A"/>
    <w:rsid w:val="00171AA6"/>
    <w:rsid w:val="0017463B"/>
    <w:rsid w:val="001748FB"/>
    <w:rsid w:val="0019075A"/>
    <w:rsid w:val="00195567"/>
    <w:rsid w:val="001A6914"/>
    <w:rsid w:val="001B5EF4"/>
    <w:rsid w:val="001C0C32"/>
    <w:rsid w:val="001D2940"/>
    <w:rsid w:val="001F2EEA"/>
    <w:rsid w:val="002431F7"/>
    <w:rsid w:val="00250F3A"/>
    <w:rsid w:val="00266449"/>
    <w:rsid w:val="002934D8"/>
    <w:rsid w:val="002B30FA"/>
    <w:rsid w:val="002D30E4"/>
    <w:rsid w:val="002D5ECE"/>
    <w:rsid w:val="002D6526"/>
    <w:rsid w:val="002E7479"/>
    <w:rsid w:val="002F4CE1"/>
    <w:rsid w:val="003234C0"/>
    <w:rsid w:val="00325BCF"/>
    <w:rsid w:val="00331536"/>
    <w:rsid w:val="0035075F"/>
    <w:rsid w:val="003656D8"/>
    <w:rsid w:val="00390827"/>
    <w:rsid w:val="003F06D5"/>
    <w:rsid w:val="003F3F6A"/>
    <w:rsid w:val="003F7EE8"/>
    <w:rsid w:val="0041781A"/>
    <w:rsid w:val="00427CFD"/>
    <w:rsid w:val="00442147"/>
    <w:rsid w:val="00443822"/>
    <w:rsid w:val="004A3546"/>
    <w:rsid w:val="004B0793"/>
    <w:rsid w:val="004C4EE3"/>
    <w:rsid w:val="004E5626"/>
    <w:rsid w:val="004F11C2"/>
    <w:rsid w:val="004F1F2B"/>
    <w:rsid w:val="00511DC0"/>
    <w:rsid w:val="005136E5"/>
    <w:rsid w:val="00535291"/>
    <w:rsid w:val="005A3A6E"/>
    <w:rsid w:val="005B177A"/>
    <w:rsid w:val="006648FA"/>
    <w:rsid w:val="006D33F1"/>
    <w:rsid w:val="006D5C6F"/>
    <w:rsid w:val="00742263"/>
    <w:rsid w:val="007703FE"/>
    <w:rsid w:val="007845A3"/>
    <w:rsid w:val="007A1AF1"/>
    <w:rsid w:val="007A4FDD"/>
    <w:rsid w:val="007A6A64"/>
    <w:rsid w:val="007B1550"/>
    <w:rsid w:val="007D4B33"/>
    <w:rsid w:val="007D5F16"/>
    <w:rsid w:val="007E50F2"/>
    <w:rsid w:val="008239FA"/>
    <w:rsid w:val="0082456F"/>
    <w:rsid w:val="0084477B"/>
    <w:rsid w:val="008448FA"/>
    <w:rsid w:val="008530D6"/>
    <w:rsid w:val="00873421"/>
    <w:rsid w:val="00876B2B"/>
    <w:rsid w:val="008841A2"/>
    <w:rsid w:val="0089266B"/>
    <w:rsid w:val="00893582"/>
    <w:rsid w:val="008A6B50"/>
    <w:rsid w:val="008E151F"/>
    <w:rsid w:val="00901E16"/>
    <w:rsid w:val="009114EE"/>
    <w:rsid w:val="00935F2F"/>
    <w:rsid w:val="0096713C"/>
    <w:rsid w:val="00967466"/>
    <w:rsid w:val="00983798"/>
    <w:rsid w:val="009865CC"/>
    <w:rsid w:val="00996888"/>
    <w:rsid w:val="009F7FFC"/>
    <w:rsid w:val="00A14911"/>
    <w:rsid w:val="00A209F9"/>
    <w:rsid w:val="00A578B1"/>
    <w:rsid w:val="00A70D90"/>
    <w:rsid w:val="00AB5665"/>
    <w:rsid w:val="00AB70AA"/>
    <w:rsid w:val="00AC4347"/>
    <w:rsid w:val="00AC6F5C"/>
    <w:rsid w:val="00AD110D"/>
    <w:rsid w:val="00B04CE1"/>
    <w:rsid w:val="00B15275"/>
    <w:rsid w:val="00B20E28"/>
    <w:rsid w:val="00B3637B"/>
    <w:rsid w:val="00B70F6F"/>
    <w:rsid w:val="00B721DD"/>
    <w:rsid w:val="00B74782"/>
    <w:rsid w:val="00BC4E72"/>
    <w:rsid w:val="00BD3ED9"/>
    <w:rsid w:val="00BE2922"/>
    <w:rsid w:val="00BE7D78"/>
    <w:rsid w:val="00BF2D01"/>
    <w:rsid w:val="00C12E53"/>
    <w:rsid w:val="00C141AC"/>
    <w:rsid w:val="00C61E03"/>
    <w:rsid w:val="00C730B9"/>
    <w:rsid w:val="00C92294"/>
    <w:rsid w:val="00CD3356"/>
    <w:rsid w:val="00CD3CD4"/>
    <w:rsid w:val="00CD6214"/>
    <w:rsid w:val="00D01211"/>
    <w:rsid w:val="00D11AC5"/>
    <w:rsid w:val="00D22940"/>
    <w:rsid w:val="00D234CF"/>
    <w:rsid w:val="00D34BCB"/>
    <w:rsid w:val="00D4393A"/>
    <w:rsid w:val="00D927AC"/>
    <w:rsid w:val="00D95114"/>
    <w:rsid w:val="00DA3257"/>
    <w:rsid w:val="00DB09F8"/>
    <w:rsid w:val="00DE2C31"/>
    <w:rsid w:val="00E24CE6"/>
    <w:rsid w:val="00E30ADC"/>
    <w:rsid w:val="00E86DDA"/>
    <w:rsid w:val="00EC53D5"/>
    <w:rsid w:val="00F00A30"/>
    <w:rsid w:val="00F36477"/>
    <w:rsid w:val="00F66B57"/>
    <w:rsid w:val="00F8645E"/>
    <w:rsid w:val="00F95F95"/>
    <w:rsid w:val="00F971E9"/>
    <w:rsid w:val="00FA1E8C"/>
    <w:rsid w:val="00FF17BB"/>
    <w:rsid w:val="00FF3A68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9D"/>
  </w:style>
  <w:style w:type="paragraph" w:styleId="2">
    <w:name w:val="heading 2"/>
    <w:basedOn w:val="a"/>
    <w:next w:val="a"/>
    <w:link w:val="20"/>
    <w:qFormat/>
    <w:rsid w:val="003F3F6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F3F6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semiHidden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5666"/>
  </w:style>
  <w:style w:type="character" w:customStyle="1" w:styleId="20">
    <w:name w:val="Заголовок 2 Знак"/>
    <w:basedOn w:val="a0"/>
    <w:link w:val="2"/>
    <w:rsid w:val="003F3F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F3F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3F3F6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9">
    <w:name w:val="Hyperlink"/>
    <w:basedOn w:val="a0"/>
    <w:rsid w:val="003F3F6A"/>
    <w:rPr>
      <w:color w:val="0000FF"/>
      <w:u w:val="single"/>
    </w:rPr>
  </w:style>
  <w:style w:type="paragraph" w:styleId="aa">
    <w:name w:val="Subtitle"/>
    <w:basedOn w:val="a"/>
    <w:link w:val="ab"/>
    <w:qFormat/>
    <w:rsid w:val="00DB09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rsid w:val="00DB0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link w:val="ConsNormal0"/>
    <w:rsid w:val="0099688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99688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osovo-gorod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8CD99-A2C0-4206-B044-10D1774F9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10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Operator</cp:lastModifiedBy>
  <cp:revision>166</cp:revision>
  <cp:lastPrinted>2022-06-17T12:17:00Z</cp:lastPrinted>
  <dcterms:created xsi:type="dcterms:W3CDTF">2022-02-25T16:17:00Z</dcterms:created>
  <dcterms:modified xsi:type="dcterms:W3CDTF">2022-06-22T06:07:00Z</dcterms:modified>
</cp:coreProperties>
</file>