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2A" w:rsidRDefault="006807C2" w:rsidP="002D1612">
      <w:pPr>
        <w:pStyle w:val="30"/>
        <w:shd w:val="clear" w:color="auto" w:fill="auto"/>
        <w:spacing w:after="0"/>
        <w:ind w:right="20"/>
      </w:pPr>
      <w:r>
        <w:t>ПРЕДСЕДАТЕЛЬ КОМИТЕТА ПО ГОРОДСКОМУ ХОЗЯЙСТВУ</w:t>
      </w:r>
      <w:r>
        <w:br/>
        <w:t>АДМИНИСТРАЦИИ МУНИЦИПАЛЬНОГО ОБРАЗОВАНИЯ</w:t>
      </w:r>
      <w:r>
        <w:br/>
        <w:t>БОЛОТОВСКИЙ МУНИНЦПАЛЬНЫЙ РАЙОН</w:t>
      </w:r>
      <w:r>
        <w:br/>
        <w:t>ЛЕНИНГРАДСКОЙ ОБЛАСТИ</w:t>
      </w:r>
    </w:p>
    <w:p w:rsidR="0098552A" w:rsidRDefault="006807C2" w:rsidP="002D1612">
      <w:pPr>
        <w:pStyle w:val="20"/>
        <w:shd w:val="clear" w:color="auto" w:fill="auto"/>
        <w:spacing w:before="0" w:after="0" w:line="480" w:lineRule="exact"/>
        <w:ind w:right="20"/>
      </w:pPr>
      <w:bookmarkStart w:id="0" w:name="bookmark0"/>
      <w:r>
        <w:t>РАСПОРЯЖЕНИЕ</w:t>
      </w:r>
      <w:bookmarkEnd w:id="0"/>
    </w:p>
    <w:p w:rsidR="0098552A" w:rsidRDefault="002D1612" w:rsidP="002D1612">
      <w:pPr>
        <w:pStyle w:val="a5"/>
        <w:shd w:val="clear" w:color="auto" w:fill="auto"/>
        <w:tabs>
          <w:tab w:val="left" w:pos="7655"/>
        </w:tabs>
        <w:spacing w:line="240" w:lineRule="exact"/>
        <w:jc w:val="both"/>
        <w:rPr>
          <w:sz w:val="24"/>
          <w:szCs w:val="24"/>
        </w:rPr>
      </w:pPr>
      <w:r w:rsidRPr="002D1612">
        <w:rPr>
          <w:sz w:val="24"/>
          <w:szCs w:val="24"/>
        </w:rPr>
        <w:t xml:space="preserve">30.09.2016 </w:t>
      </w:r>
      <w:r w:rsidRPr="002D1612">
        <w:rPr>
          <w:sz w:val="24"/>
          <w:szCs w:val="24"/>
        </w:rPr>
        <w:tab/>
        <w:t>№328</w:t>
      </w:r>
    </w:p>
    <w:p w:rsidR="002D1612" w:rsidRPr="002D1612" w:rsidRDefault="002D1612" w:rsidP="002D1612">
      <w:pPr>
        <w:pStyle w:val="a5"/>
        <w:shd w:val="clear" w:color="auto" w:fill="auto"/>
        <w:tabs>
          <w:tab w:val="left" w:pos="7655"/>
        </w:tabs>
        <w:spacing w:line="240" w:lineRule="exact"/>
        <w:jc w:val="both"/>
        <w:rPr>
          <w:sz w:val="24"/>
          <w:szCs w:val="24"/>
        </w:rPr>
      </w:pPr>
    </w:p>
    <w:p w:rsidR="0098552A" w:rsidRDefault="006807C2" w:rsidP="002D1612">
      <w:pPr>
        <w:pStyle w:val="40"/>
        <w:shd w:val="clear" w:color="auto" w:fill="auto"/>
        <w:spacing w:before="0" w:after="0"/>
        <w:ind w:right="4500"/>
      </w:pPr>
      <w:r>
        <w:t xml:space="preserve">Об утверждении схемы размещения нестационарных торговых объектов, расположенных на </w:t>
      </w:r>
      <w:r>
        <w:t>земельных участках, в зданиях, строениях и сооружениях, находящихся в государственной и муниципальной собственности на территории муниципального образования Волосовское городское поселение</w:t>
      </w:r>
    </w:p>
    <w:p w:rsidR="002D1612" w:rsidRDefault="002D1612" w:rsidP="002D1612">
      <w:pPr>
        <w:pStyle w:val="40"/>
        <w:shd w:val="clear" w:color="auto" w:fill="auto"/>
        <w:spacing w:before="0" w:after="0"/>
        <w:ind w:right="4500"/>
      </w:pPr>
    </w:p>
    <w:p w:rsidR="0098552A" w:rsidRDefault="006807C2" w:rsidP="002D1612">
      <w:pPr>
        <w:pStyle w:val="22"/>
        <w:shd w:val="clear" w:color="auto" w:fill="auto"/>
        <w:spacing w:before="0"/>
        <w:ind w:firstLine="760"/>
      </w:pPr>
      <w:proofErr w:type="gramStart"/>
      <w:r>
        <w:t>В целях реализации на территории Ленинградской области Федерального</w:t>
      </w:r>
      <w:r>
        <w:t xml:space="preserve"> закона Российской Федерации от 28.12.2009 №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№ 131-ФЗ «Об общих принципах организации местного с</w:t>
      </w:r>
      <w:r>
        <w:t>амоуправления в Российской Федерации», постановления Правительства Российской Федерации от 29.09.2010 № 772 «Об утверждении правил включения нестационарных торговых объектов, расположенных на земельных</w:t>
      </w:r>
      <w:proofErr w:type="gramEnd"/>
      <w:r>
        <w:t xml:space="preserve"> </w:t>
      </w:r>
      <w:proofErr w:type="gramStart"/>
      <w:r>
        <w:t>участках, в зданиях, строениях и сооружениях, находящи</w:t>
      </w:r>
      <w:r>
        <w:t>хся в государственной собственности, в схему размещения нестационарных торговых объектов», приказа Комитета по развитию малого, среднего бизнеса и потребительского рынка Правительства Ленинградской области от 18.08.2016 № 22 «О порядке разработки и утвержд</w:t>
      </w:r>
      <w:r>
        <w:t>ения схем размещения нестационарных торговых объектов на территории муниципальных образований Ленинградской области»:</w:t>
      </w:r>
      <w:proofErr w:type="gramEnd"/>
    </w:p>
    <w:p w:rsidR="0098552A" w:rsidRDefault="006807C2" w:rsidP="002D1612">
      <w:pPr>
        <w:pStyle w:val="22"/>
        <w:numPr>
          <w:ilvl w:val="0"/>
          <w:numId w:val="1"/>
        </w:numPr>
        <w:shd w:val="clear" w:color="auto" w:fill="auto"/>
        <w:tabs>
          <w:tab w:val="left" w:pos="1084"/>
        </w:tabs>
        <w:spacing w:before="0"/>
        <w:ind w:firstLine="760"/>
      </w:pPr>
      <w:r>
        <w:t xml:space="preserve">Утвердить Схему размещения нестационарных торговых объектов, расположенных на земельных участках, в зданиях, строениях и сооружениях, </w:t>
      </w:r>
      <w:proofErr w:type="gramStart"/>
      <w:r>
        <w:t>находящихся</w:t>
      </w:r>
      <w:proofErr w:type="gramEnd"/>
      <w:r>
        <w:t xml:space="preserve"> в государственной и муниципальной собственности на территории муниципального образования Волосовское городское поселение, согласно приложению.</w:t>
      </w:r>
    </w:p>
    <w:p w:rsidR="0098552A" w:rsidRDefault="006807C2" w:rsidP="002D1612">
      <w:pPr>
        <w:pStyle w:val="22"/>
        <w:numPr>
          <w:ilvl w:val="0"/>
          <w:numId w:val="1"/>
        </w:numPr>
        <w:shd w:val="clear" w:color="auto" w:fill="auto"/>
        <w:tabs>
          <w:tab w:val="left" w:pos="1084"/>
        </w:tabs>
        <w:spacing w:before="0"/>
        <w:ind w:firstLine="760"/>
      </w:pPr>
      <w:r>
        <w:t xml:space="preserve">Признать утратившим силу Распоряжение председателя Комитета по городскому хозяйству администрации МО </w:t>
      </w:r>
      <w:r>
        <w:t>Волосовский муниципальный район от 12.05.2015 № 143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</w:t>
      </w:r>
      <w:r>
        <w:t>ерритории муниципального образования Волосовское городское поселение».</w:t>
      </w:r>
    </w:p>
    <w:p w:rsidR="002D1612" w:rsidRDefault="006807C2" w:rsidP="002D1612">
      <w:pPr>
        <w:pStyle w:val="22"/>
        <w:numPr>
          <w:ilvl w:val="0"/>
          <w:numId w:val="1"/>
        </w:numPr>
        <w:shd w:val="clear" w:color="auto" w:fill="auto"/>
        <w:tabs>
          <w:tab w:val="left" w:pos="1084"/>
        </w:tabs>
        <w:spacing w:before="0"/>
        <w:ind w:left="920" w:hanging="211"/>
        <w:jc w:val="left"/>
      </w:pPr>
      <w:r>
        <w:t>Распоряжение вступает в силу с момента принятия.</w:t>
      </w:r>
    </w:p>
    <w:p w:rsidR="002D1612" w:rsidRDefault="006807C2" w:rsidP="002D161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709"/>
        <w:jc w:val="left"/>
      </w:pPr>
      <w:r>
        <w:t>Опубликовать настоящее распоряжение в общественно-политической газете «Сельская Новь» и разместить на официальном сайте муниципального о</w:t>
      </w:r>
      <w:r>
        <w:t>бразования в сети Интернет.</w:t>
      </w:r>
    </w:p>
    <w:p w:rsidR="0098552A" w:rsidRDefault="002D1612" w:rsidP="002D161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709"/>
      </w:pPr>
      <w:proofErr w:type="gramStart"/>
      <w:r>
        <w:t>К</w:t>
      </w:r>
      <w:r w:rsidR="006807C2">
        <w:t>онтроль за</w:t>
      </w:r>
      <w:proofErr w:type="gramEnd"/>
      <w:r w:rsidR="006807C2">
        <w:t xml:space="preserve"> исполнением настоящего распоряжения возложить на заместителя председателя Комитета по городскому хозяйству А.В. Митрошина.</w:t>
      </w:r>
    </w:p>
    <w:p w:rsidR="002D1612" w:rsidRDefault="002D1612" w:rsidP="002D1612">
      <w:pPr>
        <w:pStyle w:val="22"/>
        <w:shd w:val="clear" w:color="auto" w:fill="auto"/>
        <w:tabs>
          <w:tab w:val="left" w:pos="0"/>
        </w:tabs>
        <w:spacing w:before="0"/>
      </w:pPr>
    </w:p>
    <w:p w:rsidR="002D1612" w:rsidRDefault="002D1612" w:rsidP="002D1612">
      <w:pPr>
        <w:pStyle w:val="22"/>
        <w:shd w:val="clear" w:color="auto" w:fill="auto"/>
        <w:tabs>
          <w:tab w:val="left" w:pos="0"/>
        </w:tabs>
        <w:spacing w:before="0"/>
      </w:pPr>
      <w:r>
        <w:t>Председатель Комитета</w:t>
      </w:r>
    </w:p>
    <w:p w:rsidR="002D1612" w:rsidRDefault="002D1612" w:rsidP="002D1612">
      <w:pPr>
        <w:pStyle w:val="22"/>
        <w:shd w:val="clear" w:color="auto" w:fill="auto"/>
        <w:tabs>
          <w:tab w:val="left" w:pos="0"/>
        </w:tabs>
        <w:spacing w:before="0"/>
      </w:pPr>
      <w:r>
        <w:t>По городскому хозяйству</w:t>
      </w:r>
      <w:r>
        <w:tab/>
      </w:r>
      <w:r>
        <w:tab/>
      </w:r>
      <w:r>
        <w:tab/>
      </w:r>
      <w:r>
        <w:tab/>
      </w:r>
      <w:r>
        <w:tab/>
      </w:r>
      <w:r>
        <w:tab/>
        <w:t>А.П. Дмитравцов</w:t>
      </w:r>
    </w:p>
    <w:p w:rsidR="0098552A" w:rsidRDefault="0098552A" w:rsidP="002D1612">
      <w:pPr>
        <w:jc w:val="both"/>
        <w:rPr>
          <w:sz w:val="2"/>
          <w:szCs w:val="2"/>
        </w:rPr>
      </w:pPr>
    </w:p>
    <w:p w:rsidR="002D1612" w:rsidRDefault="002D1612" w:rsidP="002D1612">
      <w:pPr>
        <w:jc w:val="both"/>
        <w:rPr>
          <w:sz w:val="2"/>
          <w:szCs w:val="2"/>
        </w:rPr>
      </w:pPr>
    </w:p>
    <w:p w:rsidR="002D1612" w:rsidRDefault="002D1612" w:rsidP="002D1612">
      <w:pPr>
        <w:jc w:val="both"/>
        <w:rPr>
          <w:sz w:val="2"/>
          <w:szCs w:val="2"/>
        </w:rPr>
      </w:pPr>
    </w:p>
    <w:p w:rsidR="002D1612" w:rsidRDefault="002D1612" w:rsidP="002D1612">
      <w:pPr>
        <w:jc w:val="both"/>
        <w:rPr>
          <w:sz w:val="2"/>
          <w:szCs w:val="2"/>
        </w:rPr>
        <w:sectPr w:rsidR="002D1612" w:rsidSect="002D161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gramStart"/>
      <w:r>
        <w:rPr>
          <w:sz w:val="2"/>
          <w:szCs w:val="2"/>
        </w:rPr>
        <w:t>П</w:t>
      </w:r>
      <w:proofErr w:type="gramEnd"/>
    </w:p>
    <w:p w:rsidR="002D1612" w:rsidRDefault="002D1612" w:rsidP="002D1612">
      <w:pPr>
        <w:pStyle w:val="22"/>
        <w:shd w:val="clear" w:color="auto" w:fill="auto"/>
        <w:spacing w:before="0" w:line="240" w:lineRule="exact"/>
        <w:ind w:left="280"/>
        <w:jc w:val="right"/>
      </w:pPr>
      <w:r>
        <w:lastRenderedPageBreak/>
        <w:t>УТВЕРЖДЕНА</w:t>
      </w:r>
    </w:p>
    <w:p w:rsidR="002D1612" w:rsidRDefault="002D1612" w:rsidP="002D1612">
      <w:pPr>
        <w:pStyle w:val="22"/>
        <w:shd w:val="clear" w:color="auto" w:fill="auto"/>
        <w:spacing w:before="0" w:line="240" w:lineRule="exact"/>
        <w:ind w:left="280"/>
        <w:jc w:val="right"/>
      </w:pPr>
      <w:r>
        <w:t>Распоряжением Председателя</w:t>
      </w:r>
    </w:p>
    <w:p w:rsidR="002D1612" w:rsidRDefault="002D1612" w:rsidP="002D1612">
      <w:pPr>
        <w:pStyle w:val="22"/>
        <w:shd w:val="clear" w:color="auto" w:fill="auto"/>
        <w:spacing w:before="0" w:line="240" w:lineRule="exact"/>
        <w:ind w:left="280"/>
        <w:jc w:val="right"/>
      </w:pPr>
      <w:r>
        <w:t>Комитета по городскому хозяйству</w:t>
      </w:r>
    </w:p>
    <w:p w:rsidR="002D1612" w:rsidRDefault="002D1612" w:rsidP="002D1612">
      <w:pPr>
        <w:pStyle w:val="22"/>
        <w:shd w:val="clear" w:color="auto" w:fill="auto"/>
        <w:spacing w:before="0" w:line="240" w:lineRule="exact"/>
        <w:ind w:left="280"/>
        <w:jc w:val="right"/>
      </w:pPr>
      <w:r>
        <w:t>От 30.09.2016 №328</w:t>
      </w:r>
    </w:p>
    <w:p w:rsidR="002D1612" w:rsidRDefault="002D1612" w:rsidP="002D1612">
      <w:pPr>
        <w:pStyle w:val="22"/>
        <w:shd w:val="clear" w:color="auto" w:fill="auto"/>
        <w:spacing w:before="0" w:line="240" w:lineRule="exact"/>
        <w:ind w:left="280"/>
        <w:jc w:val="center"/>
      </w:pPr>
    </w:p>
    <w:p w:rsidR="002D1612" w:rsidRDefault="002D1612" w:rsidP="002D1612">
      <w:pPr>
        <w:pStyle w:val="22"/>
        <w:shd w:val="clear" w:color="auto" w:fill="auto"/>
        <w:spacing w:before="0" w:line="240" w:lineRule="exact"/>
        <w:ind w:left="280"/>
        <w:jc w:val="center"/>
      </w:pPr>
    </w:p>
    <w:p w:rsidR="002D1612" w:rsidRDefault="002D1612" w:rsidP="002D1612">
      <w:pPr>
        <w:pStyle w:val="22"/>
        <w:shd w:val="clear" w:color="auto" w:fill="auto"/>
        <w:spacing w:before="0" w:line="240" w:lineRule="exact"/>
        <w:ind w:left="280"/>
        <w:jc w:val="center"/>
      </w:pPr>
    </w:p>
    <w:p w:rsidR="0098552A" w:rsidRDefault="006807C2" w:rsidP="002D1612">
      <w:pPr>
        <w:pStyle w:val="22"/>
        <w:shd w:val="clear" w:color="auto" w:fill="auto"/>
        <w:spacing w:before="0" w:line="240" w:lineRule="exact"/>
        <w:ind w:left="280"/>
        <w:jc w:val="center"/>
      </w:pPr>
      <w:r>
        <w:t>С</w:t>
      </w:r>
      <w:r>
        <w:t>ХЕМА</w:t>
      </w:r>
    </w:p>
    <w:p w:rsidR="0098552A" w:rsidRDefault="006807C2" w:rsidP="002D1612">
      <w:pPr>
        <w:pStyle w:val="40"/>
        <w:shd w:val="clear" w:color="auto" w:fill="auto"/>
        <w:spacing w:before="0" w:after="0"/>
        <w:ind w:left="280"/>
        <w:jc w:val="center"/>
      </w:pPr>
      <w:r>
        <w:t>размещения нестационарных торговых объектов, расположенных</w:t>
      </w:r>
      <w:r>
        <w:br/>
        <w:t>на земельных участках, в зданиях, строениях и сооружениях,</w:t>
      </w:r>
      <w:r>
        <w:br/>
        <w:t xml:space="preserve">находящихся в </w:t>
      </w:r>
      <w:r>
        <w:t>государственной и муниципальной собственности</w:t>
      </w:r>
      <w:r>
        <w:br/>
        <w:t>на территории муниципального образования Волосовское городское поселение</w:t>
      </w:r>
    </w:p>
    <w:p w:rsidR="002D1612" w:rsidRDefault="002D1612" w:rsidP="002D1612">
      <w:pPr>
        <w:pStyle w:val="40"/>
        <w:shd w:val="clear" w:color="auto" w:fill="auto"/>
        <w:spacing w:before="0" w:after="0"/>
        <w:ind w:left="280"/>
        <w:jc w:val="center"/>
      </w:pPr>
    </w:p>
    <w:p w:rsidR="002D1612" w:rsidRDefault="002D1612" w:rsidP="002D1612">
      <w:pPr>
        <w:pStyle w:val="40"/>
        <w:shd w:val="clear" w:color="auto" w:fill="auto"/>
        <w:spacing w:before="0" w:after="0"/>
        <w:ind w:left="280"/>
        <w:jc w:val="center"/>
      </w:pPr>
    </w:p>
    <w:tbl>
      <w:tblPr>
        <w:tblOverlap w:val="never"/>
        <w:tblW w:w="14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5"/>
        <w:gridCol w:w="2551"/>
        <w:gridCol w:w="1438"/>
        <w:gridCol w:w="850"/>
        <w:gridCol w:w="1822"/>
        <w:gridCol w:w="1836"/>
        <w:gridCol w:w="1372"/>
        <w:gridCol w:w="2228"/>
        <w:gridCol w:w="1472"/>
      </w:tblGrid>
      <w:tr w:rsidR="0098552A" w:rsidTr="002D1612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rPr>
                <w:b/>
              </w:rPr>
            </w:pPr>
            <w:proofErr w:type="spellStart"/>
            <w:proofErr w:type="gramStart"/>
            <w:r w:rsidRPr="002D1612">
              <w:rPr>
                <w:rStyle w:val="295pt"/>
                <w:b/>
              </w:rPr>
              <w:t>Идентифик</w:t>
            </w:r>
            <w:proofErr w:type="spellEnd"/>
            <w:r w:rsidRPr="002D1612">
              <w:rPr>
                <w:rStyle w:val="295pt"/>
                <w:b/>
              </w:rPr>
              <w:t xml:space="preserve"> </w:t>
            </w:r>
            <w:proofErr w:type="spellStart"/>
            <w:r w:rsidRPr="002D1612">
              <w:rPr>
                <w:rStyle w:val="295pt"/>
                <w:b/>
              </w:rPr>
              <w:t>ационный</w:t>
            </w:r>
            <w:proofErr w:type="spellEnd"/>
            <w:proofErr w:type="gramEnd"/>
            <w:r w:rsidRPr="002D1612">
              <w:rPr>
                <w:rStyle w:val="295pt"/>
                <w:b/>
              </w:rPr>
              <w:t xml:space="preserve"> номер НТО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Pr="002D1612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2D1612">
              <w:rPr>
                <w:rStyle w:val="295pt"/>
                <w:b/>
              </w:rPr>
              <w:t>Место размещения НТО (адресный ориентир)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Pr="002D1612" w:rsidRDefault="006807C2" w:rsidP="002D1612">
            <w:pPr>
              <w:pStyle w:val="22"/>
              <w:shd w:val="clear" w:color="auto" w:fill="auto"/>
              <w:spacing w:before="0" w:after="60" w:line="190" w:lineRule="exact"/>
              <w:jc w:val="center"/>
              <w:rPr>
                <w:b/>
              </w:rPr>
            </w:pPr>
            <w:r w:rsidRPr="002D1612">
              <w:rPr>
                <w:rStyle w:val="295pt"/>
                <w:b/>
              </w:rPr>
              <w:t>Вид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60" w:line="190" w:lineRule="exact"/>
              <w:jc w:val="center"/>
              <w:rPr>
                <w:b/>
              </w:rPr>
            </w:pPr>
            <w:r w:rsidRPr="002D1612">
              <w:rPr>
                <w:rStyle w:val="295pt"/>
                <w:b/>
              </w:rPr>
              <w:t>НТО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ind w:left="200"/>
              <w:jc w:val="left"/>
              <w:rPr>
                <w:b/>
              </w:rPr>
            </w:pPr>
            <w:proofErr w:type="spellStart"/>
            <w:r w:rsidRPr="002D1612">
              <w:rPr>
                <w:rStyle w:val="295pt"/>
                <w:b/>
              </w:rPr>
              <w:t>Пло</w:t>
            </w:r>
            <w:proofErr w:type="spellEnd"/>
            <w:r w:rsidRPr="002D1612">
              <w:rPr>
                <w:rStyle w:val="295pt"/>
                <w:b/>
              </w:rPr>
              <w:softHyphen/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  <w:rPr>
                <w:b/>
              </w:rPr>
            </w:pPr>
            <w:proofErr w:type="spellStart"/>
            <w:r w:rsidRPr="002D1612">
              <w:rPr>
                <w:rStyle w:val="295pt"/>
                <w:b/>
              </w:rPr>
              <w:t>щадь</w:t>
            </w:r>
            <w:proofErr w:type="spellEnd"/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ind w:left="200"/>
              <w:jc w:val="left"/>
              <w:rPr>
                <w:b/>
              </w:rPr>
            </w:pPr>
            <w:r w:rsidRPr="002D1612">
              <w:rPr>
                <w:rStyle w:val="295pt"/>
                <w:b/>
              </w:rPr>
              <w:t>НТО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left"/>
              <w:rPr>
                <w:b/>
              </w:rPr>
            </w:pPr>
            <w:r w:rsidRPr="002D1612">
              <w:rPr>
                <w:rStyle w:val="295pt"/>
                <w:b/>
              </w:rPr>
              <w:t>(кв.м.)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Pr="002D1612" w:rsidRDefault="006807C2" w:rsidP="002D1612">
            <w:pPr>
              <w:pStyle w:val="22"/>
              <w:shd w:val="clear" w:color="auto" w:fill="auto"/>
              <w:spacing w:before="0" w:after="60" w:line="190" w:lineRule="exact"/>
              <w:ind w:left="200"/>
              <w:jc w:val="left"/>
              <w:rPr>
                <w:b/>
              </w:rPr>
            </w:pPr>
            <w:r w:rsidRPr="002D1612">
              <w:rPr>
                <w:rStyle w:val="295pt"/>
                <w:b/>
              </w:rPr>
              <w:t>Специализация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60" w:line="190" w:lineRule="exact"/>
              <w:jc w:val="center"/>
              <w:rPr>
                <w:b/>
              </w:rPr>
            </w:pPr>
            <w:r w:rsidRPr="002D1612">
              <w:rPr>
                <w:rStyle w:val="295pt"/>
                <w:b/>
              </w:rPr>
              <w:t>НТО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left"/>
              <w:rPr>
                <w:b/>
              </w:rPr>
            </w:pPr>
            <w:r w:rsidRPr="002D1612">
              <w:rPr>
                <w:rStyle w:val="295pt"/>
                <w:b/>
              </w:rPr>
              <w:t>Правообладатель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  <w:rPr>
                <w:b/>
              </w:rPr>
            </w:pPr>
            <w:r w:rsidRPr="002D1612">
              <w:rPr>
                <w:rStyle w:val="295pt"/>
                <w:b/>
              </w:rPr>
              <w:t>НТО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ind w:left="200"/>
              <w:jc w:val="left"/>
              <w:rPr>
                <w:b/>
              </w:rPr>
            </w:pPr>
            <w:proofErr w:type="gramStart"/>
            <w:r w:rsidRPr="002D1612">
              <w:rPr>
                <w:rStyle w:val="295pt"/>
                <w:b/>
              </w:rPr>
              <w:t>(наименование,</w:t>
            </w:r>
            <w:proofErr w:type="gramEnd"/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  <w:rPr>
                <w:b/>
              </w:rPr>
            </w:pPr>
            <w:proofErr w:type="gramStart"/>
            <w:r w:rsidRPr="002D1612">
              <w:rPr>
                <w:rStyle w:val="295pt"/>
                <w:b/>
              </w:rPr>
              <w:t>ИНН)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ind w:left="320" w:hanging="140"/>
              <w:jc w:val="left"/>
              <w:rPr>
                <w:b/>
              </w:rPr>
            </w:pPr>
            <w:r w:rsidRPr="002D1612">
              <w:rPr>
                <w:rStyle w:val="295pt"/>
                <w:b/>
              </w:rPr>
              <w:t>Реквизиты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ind w:left="320" w:hanging="140"/>
              <w:jc w:val="left"/>
              <w:rPr>
                <w:b/>
              </w:rPr>
            </w:pPr>
            <w:r w:rsidRPr="002D1612">
              <w:rPr>
                <w:rStyle w:val="295pt"/>
                <w:b/>
              </w:rPr>
              <w:t>документов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  <w:rPr>
                <w:b/>
              </w:rPr>
            </w:pPr>
            <w:r w:rsidRPr="002D1612">
              <w:rPr>
                <w:rStyle w:val="295pt"/>
                <w:b/>
              </w:rPr>
              <w:t>на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ind w:left="320" w:hanging="140"/>
              <w:jc w:val="left"/>
              <w:rPr>
                <w:b/>
              </w:rPr>
            </w:pPr>
            <w:r w:rsidRPr="002D1612">
              <w:rPr>
                <w:rStyle w:val="295pt"/>
                <w:b/>
              </w:rPr>
              <w:t>размещение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  <w:rPr>
                <w:b/>
              </w:rPr>
            </w:pPr>
            <w:r w:rsidRPr="002D1612">
              <w:rPr>
                <w:rStyle w:val="295pt"/>
                <w:b/>
              </w:rPr>
              <w:t>НТО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  <w:rPr>
                <w:b/>
              </w:rPr>
            </w:pPr>
            <w:r w:rsidRPr="002D1612">
              <w:rPr>
                <w:rStyle w:val="295pt"/>
                <w:b/>
              </w:rPr>
              <w:t>Является ли правообладатель НТО субъектом малого и (или) среднего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left"/>
              <w:rPr>
                <w:b/>
              </w:rPr>
            </w:pPr>
            <w:r w:rsidRPr="002D1612">
              <w:rPr>
                <w:rStyle w:val="295pt"/>
                <w:b/>
              </w:rPr>
              <w:t>предпринимательства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  <w:rPr>
                <w:b/>
              </w:rPr>
            </w:pPr>
            <w:r w:rsidRPr="002D1612">
              <w:rPr>
                <w:rStyle w:val="295pt"/>
                <w:b/>
              </w:rPr>
              <w:t>(да/нет)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  <w:rPr>
                <w:b/>
              </w:rPr>
            </w:pPr>
            <w:r w:rsidRPr="002D1612">
              <w:rPr>
                <w:rStyle w:val="295pt"/>
                <w:b/>
              </w:rPr>
              <w:t>Период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  <w:rPr>
                <w:b/>
              </w:rPr>
            </w:pPr>
            <w:r w:rsidRPr="002D1612">
              <w:rPr>
                <w:rStyle w:val="295pt"/>
                <w:b/>
              </w:rPr>
              <w:t>размещения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  <w:rPr>
                <w:b/>
              </w:rPr>
            </w:pPr>
            <w:r w:rsidRPr="002D1612">
              <w:rPr>
                <w:rStyle w:val="295pt"/>
                <w:b/>
              </w:rPr>
              <w:t>НТО</w:t>
            </w:r>
          </w:p>
          <w:p w:rsidR="0098552A" w:rsidRPr="002D1612" w:rsidRDefault="006807C2" w:rsidP="002D1612">
            <w:pPr>
              <w:pStyle w:val="22"/>
              <w:shd w:val="clear" w:color="auto" w:fill="auto"/>
              <w:tabs>
                <w:tab w:val="left" w:leader="underscore" w:pos="554"/>
                <w:tab w:val="left" w:leader="underscore" w:pos="1120"/>
              </w:tabs>
              <w:spacing w:before="0" w:line="227" w:lineRule="exact"/>
              <w:rPr>
                <w:b/>
              </w:rPr>
            </w:pPr>
            <w:r w:rsidRPr="002D1612">
              <w:rPr>
                <w:rStyle w:val="295pt"/>
                <w:b/>
              </w:rPr>
              <w:t>( с</w:t>
            </w:r>
            <w:r w:rsidRPr="002D1612">
              <w:rPr>
                <w:rStyle w:val="295pt"/>
                <w:b/>
              </w:rPr>
              <w:tab/>
              <w:t>по</w:t>
            </w:r>
            <w:r w:rsidRPr="002D1612">
              <w:rPr>
                <w:rStyle w:val="295pt"/>
                <w:b/>
              </w:rPr>
              <w:tab/>
              <w:t>)</w:t>
            </w:r>
          </w:p>
        </w:tc>
      </w:tr>
      <w:tr w:rsidR="0098552A" w:rsidTr="002D1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</w:tr>
      <w:tr w:rsidR="0098552A" w:rsidTr="002D1612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612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г. Волосово, пр. Вингиссара 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(в районе дома № 60)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proofErr w:type="gramStart"/>
            <w:r>
              <w:rPr>
                <w:rStyle w:val="295pt"/>
              </w:rPr>
              <w:t>Специализирован</w:t>
            </w:r>
            <w:r>
              <w:rPr>
                <w:rStyle w:val="295pt"/>
              </w:rPr>
              <w:softHyphen/>
              <w:t>ная</w:t>
            </w:r>
            <w:proofErr w:type="gramEnd"/>
            <w:r>
              <w:rPr>
                <w:rStyle w:val="295pt"/>
              </w:rPr>
              <w:t>, продовольст</w:t>
            </w:r>
            <w:r>
              <w:rPr>
                <w:rStyle w:val="295pt"/>
              </w:rPr>
              <w:softHyphen/>
              <w:t>венные товары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ind w:left="320" w:hanging="140"/>
              <w:jc w:val="left"/>
            </w:pPr>
            <w:r>
              <w:rPr>
                <w:rStyle w:val="295pt"/>
              </w:rPr>
              <w:t>разрешение на право торговли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612" w:rsidRDefault="006807C2" w:rsidP="002D1612">
            <w:pPr>
              <w:pStyle w:val="22"/>
              <w:shd w:val="clear" w:color="auto" w:fill="auto"/>
              <w:spacing w:before="0" w:line="234" w:lineRule="exact"/>
              <w:ind w:left="280"/>
              <w:jc w:val="left"/>
              <w:rPr>
                <w:rStyle w:val="295pt"/>
              </w:rPr>
            </w:pPr>
            <w:r>
              <w:rPr>
                <w:rStyle w:val="295pt"/>
              </w:rPr>
              <w:t xml:space="preserve">с 01 мая </w:t>
            </w:r>
            <w:proofErr w:type="gramStart"/>
            <w:r>
              <w:rPr>
                <w:rStyle w:val="295pt"/>
              </w:rPr>
              <w:t>по</w:t>
            </w:r>
            <w:proofErr w:type="gramEnd"/>
          </w:p>
          <w:p w:rsidR="0098552A" w:rsidRDefault="006807C2" w:rsidP="002D1612">
            <w:pPr>
              <w:pStyle w:val="22"/>
              <w:shd w:val="clear" w:color="auto" w:fill="auto"/>
              <w:spacing w:before="0" w:line="234" w:lineRule="exact"/>
              <w:ind w:left="280"/>
              <w:jc w:val="left"/>
            </w:pPr>
            <w:r>
              <w:rPr>
                <w:rStyle w:val="295pt"/>
              </w:rPr>
              <w:t xml:space="preserve"> 01 ноября</w:t>
            </w:r>
          </w:p>
        </w:tc>
      </w:tr>
      <w:tr w:rsidR="0098552A" w:rsidTr="002D1612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612" w:rsidRDefault="006807C2" w:rsidP="002D1612">
            <w:pPr>
              <w:pStyle w:val="22"/>
              <w:shd w:val="clear" w:color="auto" w:fill="auto"/>
              <w:spacing w:before="0" w:line="234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г. Волосово, пр. Вингиссара 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234" w:lineRule="exact"/>
              <w:jc w:val="center"/>
            </w:pPr>
            <w:r>
              <w:rPr>
                <w:rStyle w:val="295pt"/>
              </w:rPr>
              <w:t>(в районе дома № 60)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proofErr w:type="gramStart"/>
            <w:r>
              <w:rPr>
                <w:rStyle w:val="295pt"/>
              </w:rPr>
              <w:t>специализирован</w:t>
            </w:r>
            <w:r>
              <w:rPr>
                <w:rStyle w:val="295pt"/>
              </w:rPr>
              <w:softHyphen/>
              <w:t>ная</w:t>
            </w:r>
            <w:proofErr w:type="gramEnd"/>
            <w:r>
              <w:rPr>
                <w:rStyle w:val="295pt"/>
              </w:rPr>
              <w:t>, продовольст</w:t>
            </w:r>
            <w:r>
              <w:rPr>
                <w:rStyle w:val="295pt"/>
              </w:rPr>
              <w:softHyphen/>
              <w:t>венные товары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ind w:left="320" w:hanging="140"/>
              <w:jc w:val="left"/>
            </w:pPr>
            <w:r>
              <w:rPr>
                <w:rStyle w:val="295pt"/>
              </w:rPr>
              <w:t xml:space="preserve">разрешение на право </w:t>
            </w:r>
            <w:r>
              <w:rPr>
                <w:rStyle w:val="295pt"/>
              </w:rPr>
              <w:t>торговли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612" w:rsidRDefault="006807C2" w:rsidP="002D1612">
            <w:pPr>
              <w:pStyle w:val="22"/>
              <w:shd w:val="clear" w:color="auto" w:fill="auto"/>
              <w:spacing w:before="0" w:line="230" w:lineRule="exact"/>
              <w:ind w:left="280"/>
              <w:jc w:val="left"/>
              <w:rPr>
                <w:rStyle w:val="295pt"/>
              </w:rPr>
            </w:pPr>
            <w:r>
              <w:rPr>
                <w:rStyle w:val="295pt"/>
              </w:rPr>
              <w:t xml:space="preserve">с 01 мая </w:t>
            </w:r>
            <w:proofErr w:type="gramStart"/>
            <w:r>
              <w:rPr>
                <w:rStyle w:val="295pt"/>
              </w:rPr>
              <w:t>по</w:t>
            </w:r>
            <w:proofErr w:type="gramEnd"/>
            <w:r>
              <w:rPr>
                <w:rStyle w:val="295pt"/>
              </w:rPr>
              <w:t xml:space="preserve"> 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95pt"/>
              </w:rPr>
              <w:t>01 ноября</w:t>
            </w:r>
          </w:p>
        </w:tc>
      </w:tr>
      <w:tr w:rsidR="0098552A" w:rsidTr="002D1612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612" w:rsidRDefault="006807C2" w:rsidP="002D1612">
            <w:pPr>
              <w:pStyle w:val="22"/>
              <w:shd w:val="clear" w:color="auto" w:fill="auto"/>
              <w:spacing w:before="0" w:line="234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г. Волосово, пр. Вингиссара 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234" w:lineRule="exact"/>
              <w:jc w:val="center"/>
            </w:pPr>
            <w:r>
              <w:rPr>
                <w:rStyle w:val="295pt"/>
              </w:rPr>
              <w:t>(в районе дома № 51)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proofErr w:type="gramStart"/>
            <w:r>
              <w:rPr>
                <w:rStyle w:val="295pt"/>
              </w:rPr>
              <w:t>специализирован</w:t>
            </w:r>
            <w:r>
              <w:rPr>
                <w:rStyle w:val="295pt"/>
              </w:rPr>
              <w:softHyphen/>
              <w:t>ная</w:t>
            </w:r>
            <w:proofErr w:type="gramEnd"/>
            <w:r>
              <w:rPr>
                <w:rStyle w:val="295pt"/>
              </w:rPr>
              <w:t>, продовольст</w:t>
            </w:r>
            <w:r>
              <w:rPr>
                <w:rStyle w:val="295pt"/>
              </w:rPr>
              <w:softHyphen/>
              <w:t>венные товары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ind w:left="320" w:hanging="140"/>
              <w:jc w:val="left"/>
            </w:pPr>
            <w:r>
              <w:rPr>
                <w:rStyle w:val="295pt"/>
              </w:rPr>
              <w:t>разрешение на право торговли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12" w:rsidRDefault="006807C2" w:rsidP="002D1612">
            <w:pPr>
              <w:pStyle w:val="22"/>
              <w:shd w:val="clear" w:color="auto" w:fill="auto"/>
              <w:spacing w:before="0" w:line="230" w:lineRule="exact"/>
              <w:ind w:left="280"/>
              <w:jc w:val="left"/>
              <w:rPr>
                <w:rStyle w:val="295pt"/>
              </w:rPr>
            </w:pPr>
            <w:r>
              <w:rPr>
                <w:rStyle w:val="295pt"/>
              </w:rPr>
              <w:t xml:space="preserve">с 01 мая </w:t>
            </w:r>
            <w:proofErr w:type="gramStart"/>
            <w:r>
              <w:rPr>
                <w:rStyle w:val="295pt"/>
              </w:rPr>
              <w:t>по</w:t>
            </w:r>
            <w:proofErr w:type="gramEnd"/>
            <w:r>
              <w:rPr>
                <w:rStyle w:val="295pt"/>
              </w:rPr>
              <w:t xml:space="preserve"> 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95pt"/>
              </w:rPr>
              <w:t>01 ноября</w:t>
            </w:r>
          </w:p>
        </w:tc>
      </w:tr>
      <w:tr w:rsidR="0098552A" w:rsidTr="002D1612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612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г. Волосово, пр. Вингиссара 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(в районе дома № 51)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</w:pPr>
            <w:proofErr w:type="gramStart"/>
            <w:r>
              <w:rPr>
                <w:rStyle w:val="295pt"/>
              </w:rPr>
              <w:t>специализирован</w:t>
            </w:r>
            <w:r>
              <w:rPr>
                <w:rStyle w:val="295pt"/>
              </w:rPr>
              <w:softHyphen/>
              <w:t>ная</w:t>
            </w:r>
            <w:proofErr w:type="gramEnd"/>
            <w:r>
              <w:rPr>
                <w:rStyle w:val="295pt"/>
              </w:rPr>
              <w:t>, продовольст</w:t>
            </w:r>
            <w:r>
              <w:rPr>
                <w:rStyle w:val="295pt"/>
              </w:rPr>
              <w:softHyphen/>
              <w:t>венные товары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227" w:lineRule="exact"/>
              <w:ind w:left="320" w:hanging="140"/>
              <w:jc w:val="left"/>
            </w:pPr>
            <w:r>
              <w:rPr>
                <w:rStyle w:val="295pt"/>
              </w:rPr>
              <w:t>разрешение на право торговли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12" w:rsidRDefault="006807C2" w:rsidP="002D1612">
            <w:pPr>
              <w:pStyle w:val="22"/>
              <w:shd w:val="clear" w:color="auto" w:fill="auto"/>
              <w:spacing w:before="0" w:line="230" w:lineRule="exact"/>
              <w:ind w:left="280"/>
              <w:jc w:val="left"/>
              <w:rPr>
                <w:rStyle w:val="295pt"/>
              </w:rPr>
            </w:pPr>
            <w:r>
              <w:rPr>
                <w:rStyle w:val="295pt"/>
              </w:rPr>
              <w:t xml:space="preserve">с 01 мая </w:t>
            </w:r>
            <w:proofErr w:type="gramStart"/>
            <w:r>
              <w:rPr>
                <w:rStyle w:val="295pt"/>
              </w:rPr>
              <w:t>по</w:t>
            </w:r>
            <w:proofErr w:type="gramEnd"/>
            <w:r>
              <w:rPr>
                <w:rStyle w:val="295pt"/>
              </w:rPr>
              <w:t xml:space="preserve"> 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95pt"/>
              </w:rPr>
              <w:t>01 ноября</w:t>
            </w:r>
          </w:p>
        </w:tc>
      </w:tr>
      <w:tr w:rsidR="0098552A" w:rsidTr="002D1612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612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г. Волосово, ул. Красных Командиров 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(в районе дома № 10)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</w:pPr>
            <w:proofErr w:type="gramStart"/>
            <w:r>
              <w:rPr>
                <w:rStyle w:val="295pt"/>
              </w:rPr>
              <w:t>специализирован</w:t>
            </w:r>
            <w:r>
              <w:rPr>
                <w:rStyle w:val="295pt"/>
              </w:rPr>
              <w:softHyphen/>
              <w:t>ная</w:t>
            </w:r>
            <w:proofErr w:type="gramEnd"/>
            <w:r>
              <w:rPr>
                <w:rStyle w:val="295pt"/>
              </w:rPr>
              <w:t>, продовольст</w:t>
            </w:r>
            <w:r>
              <w:rPr>
                <w:rStyle w:val="295pt"/>
              </w:rPr>
              <w:softHyphen/>
              <w:t>венные товары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227" w:lineRule="exact"/>
              <w:ind w:left="320" w:hanging="140"/>
              <w:jc w:val="left"/>
            </w:pPr>
            <w:r>
              <w:rPr>
                <w:rStyle w:val="295pt"/>
              </w:rPr>
              <w:t xml:space="preserve">разрешение на право </w:t>
            </w:r>
            <w:r>
              <w:rPr>
                <w:rStyle w:val="295pt"/>
              </w:rPr>
              <w:t>торговли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12" w:rsidRDefault="006807C2" w:rsidP="002D1612">
            <w:pPr>
              <w:pStyle w:val="22"/>
              <w:shd w:val="clear" w:color="auto" w:fill="auto"/>
              <w:spacing w:before="0" w:line="230" w:lineRule="exact"/>
              <w:ind w:left="280"/>
              <w:jc w:val="left"/>
              <w:rPr>
                <w:rStyle w:val="295pt"/>
              </w:rPr>
            </w:pPr>
            <w:r>
              <w:rPr>
                <w:rStyle w:val="295pt"/>
              </w:rPr>
              <w:t xml:space="preserve">с 01 мая </w:t>
            </w:r>
            <w:proofErr w:type="gramStart"/>
            <w:r>
              <w:rPr>
                <w:rStyle w:val="295pt"/>
              </w:rPr>
              <w:t>по</w:t>
            </w:r>
            <w:proofErr w:type="gramEnd"/>
          </w:p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95pt"/>
              </w:rPr>
              <w:t xml:space="preserve"> 01 ноября</w:t>
            </w:r>
          </w:p>
        </w:tc>
      </w:tr>
    </w:tbl>
    <w:p w:rsidR="0098552A" w:rsidRDefault="0098552A">
      <w:pPr>
        <w:rPr>
          <w:sz w:val="2"/>
          <w:szCs w:val="2"/>
        </w:rPr>
        <w:sectPr w:rsidR="0098552A" w:rsidSect="002D1612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147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2809"/>
        <w:gridCol w:w="1192"/>
        <w:gridCol w:w="850"/>
        <w:gridCol w:w="1832"/>
        <w:gridCol w:w="1829"/>
        <w:gridCol w:w="1368"/>
        <w:gridCol w:w="2243"/>
        <w:gridCol w:w="1465"/>
      </w:tblGrid>
      <w:tr w:rsidR="0098552A" w:rsidTr="002D161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lastRenderedPageBreak/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г. Волосово, ул. Красных Командиров 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</w:pPr>
            <w:r>
              <w:rPr>
                <w:rStyle w:val="295pt"/>
              </w:rPr>
              <w:t>(в районе дома № 10)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"/>
              </w:rPr>
              <w:t>6,0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</w:pPr>
            <w:proofErr w:type="gramStart"/>
            <w:r>
              <w:rPr>
                <w:rStyle w:val="295pt"/>
              </w:rPr>
              <w:t>специализирован</w:t>
            </w:r>
            <w:r>
              <w:rPr>
                <w:rStyle w:val="295pt"/>
              </w:rPr>
              <w:softHyphen/>
              <w:t>ная</w:t>
            </w:r>
            <w:proofErr w:type="gramEnd"/>
            <w:r>
              <w:rPr>
                <w:rStyle w:val="295pt"/>
              </w:rPr>
              <w:t>, продовольст</w:t>
            </w:r>
            <w:r>
              <w:rPr>
                <w:rStyle w:val="295pt"/>
              </w:rPr>
              <w:softHyphen/>
              <w:t>венные товары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12" w:rsidRDefault="006807C2" w:rsidP="002D1612">
            <w:pPr>
              <w:pStyle w:val="22"/>
              <w:shd w:val="clear" w:color="auto" w:fill="auto"/>
              <w:spacing w:before="0" w:line="227" w:lineRule="exact"/>
              <w:ind w:left="260"/>
              <w:jc w:val="left"/>
              <w:rPr>
                <w:rStyle w:val="295pt"/>
              </w:rPr>
            </w:pPr>
            <w:r>
              <w:rPr>
                <w:rStyle w:val="295pt"/>
              </w:rPr>
              <w:t xml:space="preserve">с 01 мая </w:t>
            </w:r>
            <w:proofErr w:type="gramStart"/>
            <w:r>
              <w:rPr>
                <w:rStyle w:val="295pt"/>
              </w:rPr>
              <w:t>по</w:t>
            </w:r>
            <w:proofErr w:type="gramEnd"/>
            <w:r>
              <w:rPr>
                <w:rStyle w:val="295pt"/>
              </w:rPr>
              <w:t xml:space="preserve"> 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227" w:lineRule="exact"/>
              <w:ind w:left="260"/>
              <w:jc w:val="left"/>
            </w:pPr>
            <w:r>
              <w:rPr>
                <w:rStyle w:val="295pt"/>
              </w:rPr>
              <w:t>01 ноября</w:t>
            </w:r>
          </w:p>
        </w:tc>
      </w:tr>
      <w:tr w:rsidR="0098552A" w:rsidTr="002D1612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612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г. Волосово,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</w:pPr>
            <w:r>
              <w:rPr>
                <w:rStyle w:val="295pt"/>
              </w:rPr>
              <w:t>ул. Хрустицкого, д.76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after="60" w:line="190" w:lineRule="exact"/>
              <w:ind w:left="200"/>
              <w:jc w:val="left"/>
            </w:pPr>
            <w:r>
              <w:rPr>
                <w:rStyle w:val="295pt"/>
              </w:rPr>
              <w:t>торговый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прицеп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"/>
              </w:rPr>
              <w:t>12,0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</w:pPr>
            <w:proofErr w:type="gramStart"/>
            <w:r>
              <w:rPr>
                <w:rStyle w:val="295pt"/>
              </w:rPr>
              <w:t>специализирован</w:t>
            </w:r>
            <w:r>
              <w:rPr>
                <w:rStyle w:val="295pt"/>
              </w:rPr>
              <w:softHyphen/>
              <w:t>ная</w:t>
            </w:r>
            <w:proofErr w:type="gramEnd"/>
            <w:r>
              <w:rPr>
                <w:rStyle w:val="295pt"/>
              </w:rPr>
              <w:t>, продовольст</w:t>
            </w:r>
            <w:r>
              <w:rPr>
                <w:rStyle w:val="295pt"/>
              </w:rPr>
              <w:softHyphen/>
              <w:t>венные товары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Волосовское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РАЙПО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разрешение на право торговли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бессрочное</w:t>
            </w:r>
          </w:p>
        </w:tc>
      </w:tr>
      <w:tr w:rsidR="0098552A" w:rsidTr="002D1612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612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г. Волосово, пр. Вингиссара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 xml:space="preserve"> (в районе дома № 119)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"/>
              </w:rPr>
              <w:t>15,6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proofErr w:type="gramStart"/>
            <w:r>
              <w:rPr>
                <w:rStyle w:val="295pt"/>
              </w:rPr>
              <w:t>специализирован</w:t>
            </w:r>
            <w:r>
              <w:rPr>
                <w:rStyle w:val="295pt"/>
              </w:rPr>
              <w:softHyphen/>
              <w:t>ная</w:t>
            </w:r>
            <w:proofErr w:type="gramEnd"/>
            <w:r>
              <w:rPr>
                <w:rStyle w:val="295pt"/>
              </w:rPr>
              <w:t>, продовольст</w:t>
            </w:r>
            <w:r>
              <w:rPr>
                <w:rStyle w:val="295pt"/>
              </w:rPr>
              <w:softHyphen/>
              <w:t>венные товары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 xml:space="preserve">ИП </w:t>
            </w:r>
            <w:proofErr w:type="spellStart"/>
            <w:r>
              <w:rPr>
                <w:rStyle w:val="295pt"/>
              </w:rPr>
              <w:t>Лысков</w:t>
            </w:r>
            <w:proofErr w:type="spellEnd"/>
            <w:r>
              <w:rPr>
                <w:rStyle w:val="295pt"/>
              </w:rPr>
              <w:t xml:space="preserve"> Василий </w:t>
            </w:r>
            <w:r>
              <w:rPr>
                <w:rStyle w:val="295pt"/>
              </w:rPr>
              <w:t>Степанович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Договор аренды земельного участка № 173 от 16.04.2012 г.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612" w:rsidRDefault="002D1612" w:rsidP="002D1612">
            <w:pPr>
              <w:pStyle w:val="22"/>
              <w:shd w:val="clear" w:color="auto" w:fill="auto"/>
              <w:spacing w:before="0" w:line="190" w:lineRule="exact"/>
              <w:ind w:left="260"/>
              <w:jc w:val="left"/>
              <w:rPr>
                <w:rStyle w:val="295pt"/>
              </w:rPr>
            </w:pPr>
          </w:p>
          <w:p w:rsidR="002D1612" w:rsidRDefault="002D1612" w:rsidP="002D1612">
            <w:pPr>
              <w:pStyle w:val="22"/>
              <w:shd w:val="clear" w:color="auto" w:fill="auto"/>
              <w:spacing w:before="0" w:line="190" w:lineRule="exact"/>
              <w:ind w:left="260"/>
              <w:jc w:val="left"/>
              <w:rPr>
                <w:rStyle w:val="295pt"/>
              </w:rPr>
            </w:pPr>
          </w:p>
          <w:p w:rsidR="002D1612" w:rsidRDefault="002D1612" w:rsidP="002D1612">
            <w:pPr>
              <w:pStyle w:val="22"/>
              <w:shd w:val="clear" w:color="auto" w:fill="auto"/>
              <w:spacing w:before="0" w:line="190" w:lineRule="exact"/>
              <w:ind w:left="260"/>
              <w:jc w:val="left"/>
              <w:rPr>
                <w:rStyle w:val="295pt"/>
              </w:rPr>
            </w:pPr>
          </w:p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бессрочное</w:t>
            </w:r>
          </w:p>
        </w:tc>
      </w:tr>
      <w:tr w:rsidR="0098552A" w:rsidTr="002D1612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612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г. Волосово, пр. Вингиссара </w:t>
            </w:r>
          </w:p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(в районе здания № 806)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ind w:right="280"/>
              <w:jc w:val="right"/>
            </w:pPr>
            <w:r>
              <w:rPr>
                <w:rStyle w:val="295pt"/>
              </w:rPr>
              <w:t>18,0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proofErr w:type="gramStart"/>
            <w:r>
              <w:rPr>
                <w:rStyle w:val="295pt"/>
              </w:rPr>
              <w:t>специализирован</w:t>
            </w:r>
            <w:r>
              <w:rPr>
                <w:rStyle w:val="295pt"/>
              </w:rPr>
              <w:softHyphen/>
              <w:t>ная</w:t>
            </w:r>
            <w:proofErr w:type="gramEnd"/>
            <w:r>
              <w:rPr>
                <w:rStyle w:val="295pt"/>
              </w:rPr>
              <w:t>, продовольст</w:t>
            </w:r>
            <w:r>
              <w:rPr>
                <w:rStyle w:val="295pt"/>
              </w:rPr>
              <w:softHyphen/>
              <w:t>венные товары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 xml:space="preserve">ИП </w:t>
            </w:r>
            <w:proofErr w:type="spellStart"/>
            <w:r>
              <w:rPr>
                <w:rStyle w:val="295pt"/>
              </w:rPr>
              <w:t>Лысков</w:t>
            </w:r>
            <w:proofErr w:type="spellEnd"/>
            <w:r>
              <w:rPr>
                <w:rStyle w:val="295pt"/>
              </w:rPr>
              <w:t xml:space="preserve"> Василий Степанович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2A" w:rsidRDefault="006807C2" w:rsidP="002D1612">
            <w:pPr>
              <w:pStyle w:val="22"/>
              <w:shd w:val="clear" w:color="auto" w:fill="auto"/>
              <w:spacing w:before="0" w:line="227" w:lineRule="exact"/>
              <w:jc w:val="center"/>
            </w:pPr>
            <w:r>
              <w:rPr>
                <w:rStyle w:val="295pt"/>
              </w:rPr>
              <w:t xml:space="preserve">Договор аренды земельного </w:t>
            </w:r>
            <w:r>
              <w:rPr>
                <w:rStyle w:val="295pt"/>
              </w:rPr>
              <w:t>участка № 172 от 16.04.2012 г.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12" w:rsidRDefault="002D1612" w:rsidP="002D1612">
            <w:pPr>
              <w:pStyle w:val="22"/>
              <w:shd w:val="clear" w:color="auto" w:fill="auto"/>
              <w:spacing w:before="0" w:line="190" w:lineRule="exact"/>
              <w:ind w:left="260"/>
              <w:jc w:val="left"/>
              <w:rPr>
                <w:rStyle w:val="295pt"/>
              </w:rPr>
            </w:pPr>
          </w:p>
          <w:p w:rsidR="002D1612" w:rsidRDefault="002D1612" w:rsidP="002D1612">
            <w:pPr>
              <w:pStyle w:val="22"/>
              <w:shd w:val="clear" w:color="auto" w:fill="auto"/>
              <w:spacing w:before="0" w:line="190" w:lineRule="exact"/>
              <w:ind w:left="260"/>
              <w:jc w:val="left"/>
              <w:rPr>
                <w:rStyle w:val="295pt"/>
              </w:rPr>
            </w:pPr>
          </w:p>
          <w:p w:rsidR="002D1612" w:rsidRDefault="002D1612" w:rsidP="002D1612">
            <w:pPr>
              <w:pStyle w:val="22"/>
              <w:shd w:val="clear" w:color="auto" w:fill="auto"/>
              <w:spacing w:before="0" w:line="190" w:lineRule="exact"/>
              <w:ind w:left="260"/>
              <w:jc w:val="left"/>
              <w:rPr>
                <w:rStyle w:val="295pt"/>
              </w:rPr>
            </w:pPr>
          </w:p>
          <w:p w:rsidR="0098552A" w:rsidRDefault="006807C2" w:rsidP="002D1612">
            <w:pPr>
              <w:pStyle w:val="22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бессрочное</w:t>
            </w:r>
          </w:p>
        </w:tc>
      </w:tr>
    </w:tbl>
    <w:p w:rsidR="0098552A" w:rsidRDefault="0098552A">
      <w:pPr>
        <w:rPr>
          <w:sz w:val="2"/>
          <w:szCs w:val="2"/>
        </w:rPr>
      </w:pPr>
    </w:p>
    <w:sectPr w:rsidR="0098552A" w:rsidSect="002D1612"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C2" w:rsidRDefault="006807C2" w:rsidP="0098552A">
      <w:r>
        <w:separator/>
      </w:r>
    </w:p>
  </w:endnote>
  <w:endnote w:type="continuationSeparator" w:id="0">
    <w:p w:rsidR="006807C2" w:rsidRDefault="006807C2" w:rsidP="00985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C2" w:rsidRDefault="006807C2"/>
  </w:footnote>
  <w:footnote w:type="continuationSeparator" w:id="0">
    <w:p w:rsidR="006807C2" w:rsidRDefault="006807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856AC"/>
    <w:multiLevelType w:val="multilevel"/>
    <w:tmpl w:val="4A040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552A"/>
    <w:rsid w:val="002D1612"/>
    <w:rsid w:val="006807C2"/>
    <w:rsid w:val="009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5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52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85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85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Заголовок №3_"/>
    <w:basedOn w:val="a0"/>
    <w:link w:val="32"/>
    <w:rsid w:val="0098552A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4"/>
      <w:szCs w:val="24"/>
      <w:u w:val="none"/>
      <w:lang w:val="en-US" w:eastAsia="en-US" w:bidi="en-US"/>
    </w:rPr>
  </w:style>
  <w:style w:type="character" w:customStyle="1" w:styleId="33">
    <w:name w:val="Заголовок №3"/>
    <w:basedOn w:val="31"/>
    <w:rsid w:val="0098552A"/>
    <w:rPr>
      <w:color w:val="000000"/>
      <w:w w:val="100"/>
      <w:position w:val="0"/>
    </w:rPr>
  </w:style>
  <w:style w:type="character" w:customStyle="1" w:styleId="a4">
    <w:name w:val="Другое_"/>
    <w:basedOn w:val="a0"/>
    <w:link w:val="a5"/>
    <w:rsid w:val="00985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12pt">
    <w:name w:val="Другое + Verdana;12 pt"/>
    <w:basedOn w:val="a4"/>
    <w:rsid w:val="0098552A"/>
    <w:rPr>
      <w:rFonts w:ascii="Verdana" w:eastAsia="Verdana" w:hAnsi="Verdana" w:cs="Verdan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Verdana12pt-2pt">
    <w:name w:val="Другое + Verdana;12 pt;Курсив;Интервал -2 pt"/>
    <w:basedOn w:val="a4"/>
    <w:rsid w:val="0098552A"/>
    <w:rPr>
      <w:rFonts w:ascii="Verdana" w:eastAsia="Verdana" w:hAnsi="Verdana" w:cs="Verdana"/>
      <w:i/>
      <w:iCs/>
      <w:color w:val="000000"/>
      <w:spacing w:val="-5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85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985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85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54"/>
      <w:szCs w:val="54"/>
      <w:u w:val="none"/>
    </w:rPr>
  </w:style>
  <w:style w:type="character" w:customStyle="1" w:styleId="295pt">
    <w:name w:val="Основной текст (2) + 9;5 pt"/>
    <w:basedOn w:val="21"/>
    <w:rsid w:val="0098552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8552A"/>
    <w:pPr>
      <w:shd w:val="clear" w:color="auto" w:fill="FFFFFF"/>
      <w:spacing w:after="12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8552A"/>
    <w:pPr>
      <w:shd w:val="clear" w:color="auto" w:fill="FFFFFF"/>
      <w:spacing w:before="12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2">
    <w:name w:val="Заголовок №3"/>
    <w:basedOn w:val="a"/>
    <w:link w:val="31"/>
    <w:rsid w:val="0098552A"/>
    <w:pPr>
      <w:shd w:val="clear" w:color="auto" w:fill="FFFFFF"/>
      <w:spacing w:before="900" w:after="720" w:line="0" w:lineRule="atLeast"/>
      <w:outlineLvl w:val="2"/>
    </w:pPr>
    <w:rPr>
      <w:rFonts w:ascii="Verdana" w:eastAsia="Verdana" w:hAnsi="Verdana" w:cs="Verdana"/>
      <w:i/>
      <w:iCs/>
      <w:spacing w:val="-10"/>
      <w:lang w:val="en-US" w:eastAsia="en-US" w:bidi="en-US"/>
    </w:rPr>
  </w:style>
  <w:style w:type="paragraph" w:customStyle="1" w:styleId="a5">
    <w:name w:val="Другое"/>
    <w:basedOn w:val="a"/>
    <w:link w:val="a4"/>
    <w:rsid w:val="009855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8552A"/>
    <w:pPr>
      <w:shd w:val="clear" w:color="auto" w:fill="FFFFFF"/>
      <w:spacing w:before="720" w:after="480"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8552A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8552A"/>
    <w:pPr>
      <w:shd w:val="clear" w:color="auto" w:fill="FFFFFF"/>
      <w:spacing w:before="4200" w:line="0" w:lineRule="atLeast"/>
      <w:outlineLvl w:val="0"/>
    </w:pPr>
    <w:rPr>
      <w:rFonts w:ascii="Times New Roman" w:eastAsia="Times New Roman" w:hAnsi="Times New Roman" w:cs="Times New Roman"/>
      <w:spacing w:val="-50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2016-10-05T07:59:00Z</dcterms:created>
  <dcterms:modified xsi:type="dcterms:W3CDTF">2016-10-05T08:07:00Z</dcterms:modified>
</cp:coreProperties>
</file>