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EB" w:rsidRPr="009749A4" w:rsidRDefault="00576A83" w:rsidP="00FB53B0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9749A4">
        <w:rPr>
          <w:b/>
          <w:sz w:val="24"/>
          <w:szCs w:val="24"/>
        </w:rPr>
        <w:t>Отчет</w:t>
      </w:r>
    </w:p>
    <w:p w:rsidR="00B412EB" w:rsidRPr="00FB53B0" w:rsidRDefault="00576A83" w:rsidP="00FB53B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FB53B0">
        <w:rPr>
          <w:sz w:val="24"/>
          <w:szCs w:val="24"/>
        </w:rPr>
        <w:t xml:space="preserve">о достижении </w:t>
      </w:r>
      <w:proofErr w:type="gramStart"/>
      <w:r w:rsidRPr="00FB53B0">
        <w:rPr>
          <w:sz w:val="24"/>
          <w:szCs w:val="24"/>
        </w:rPr>
        <w:t>значений целевых показателей результативности использования субсидий предоставленных</w:t>
      </w:r>
      <w:proofErr w:type="gramEnd"/>
      <w:r w:rsidRPr="00FB53B0">
        <w:rPr>
          <w:sz w:val="24"/>
          <w:szCs w:val="24"/>
        </w:rPr>
        <w:t xml:space="preserve"> из областного</w:t>
      </w:r>
      <w:r w:rsidR="009477E8" w:rsidRPr="00FB53B0">
        <w:rPr>
          <w:sz w:val="24"/>
          <w:szCs w:val="24"/>
        </w:rPr>
        <w:t xml:space="preserve"> </w:t>
      </w:r>
      <w:r w:rsidRPr="00FB53B0">
        <w:rPr>
          <w:sz w:val="24"/>
          <w:szCs w:val="24"/>
        </w:rPr>
        <w:t>бюджета Ленинградской области бюджету муниципального образования Ленинградской области на реализацию</w:t>
      </w:r>
      <w:r w:rsidR="009477E8" w:rsidRPr="00FB53B0">
        <w:rPr>
          <w:sz w:val="24"/>
          <w:szCs w:val="24"/>
        </w:rPr>
        <w:t xml:space="preserve"> </w:t>
      </w:r>
      <w:r w:rsidRPr="00FB53B0">
        <w:rPr>
          <w:sz w:val="24"/>
          <w:szCs w:val="24"/>
        </w:rPr>
        <w:t>мероприятий в рамках государственной программы Ленинградской обла</w:t>
      </w:r>
      <w:r w:rsidR="009477E8" w:rsidRPr="00FB53B0">
        <w:rPr>
          <w:sz w:val="24"/>
          <w:szCs w:val="24"/>
        </w:rPr>
        <w:t>сти</w:t>
      </w:r>
      <w:r w:rsidRPr="00FB53B0">
        <w:rPr>
          <w:sz w:val="24"/>
          <w:szCs w:val="24"/>
        </w:rPr>
        <w:t xml:space="preserve"> «Развитие культуры в Ленинградской области»</w:t>
      </w:r>
    </w:p>
    <w:p w:rsidR="009D75F7" w:rsidRPr="00FB53B0" w:rsidRDefault="009D75F7" w:rsidP="00FB53B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6"/>
        <w:gridCol w:w="1844"/>
        <w:gridCol w:w="3646"/>
        <w:gridCol w:w="3452"/>
        <w:gridCol w:w="819"/>
        <w:gridCol w:w="1399"/>
        <w:gridCol w:w="1474"/>
        <w:gridCol w:w="1365"/>
      </w:tblGrid>
      <w:tr w:rsidR="004F56AE" w:rsidRPr="00474078" w:rsidTr="001D54E4">
        <w:tc>
          <w:tcPr>
            <w:tcW w:w="0" w:type="auto"/>
            <w:vAlign w:val="center"/>
          </w:tcPr>
          <w:p w:rsidR="009D75F7" w:rsidRPr="00474078" w:rsidRDefault="009D75F7" w:rsidP="009749A4">
            <w:pPr>
              <w:pStyle w:val="20"/>
              <w:shd w:val="clear" w:color="auto" w:fill="auto"/>
              <w:spacing w:after="0" w:line="190" w:lineRule="exact"/>
              <w:jc w:val="center"/>
              <w:rPr>
                <w:b/>
                <w:sz w:val="17"/>
                <w:szCs w:val="17"/>
              </w:rPr>
            </w:pPr>
            <w:r w:rsidRPr="00474078">
              <w:rPr>
                <w:rStyle w:val="21"/>
                <w:b/>
                <w:sz w:val="17"/>
                <w:szCs w:val="17"/>
              </w:rPr>
              <w:t>№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474078">
              <w:rPr>
                <w:rStyle w:val="21"/>
                <w:b/>
                <w:sz w:val="17"/>
                <w:szCs w:val="17"/>
              </w:rPr>
              <w:t>п</w:t>
            </w:r>
            <w:proofErr w:type="spellEnd"/>
            <w:proofErr w:type="gramEnd"/>
            <w:r w:rsidRPr="00474078">
              <w:rPr>
                <w:rStyle w:val="21"/>
                <w:b/>
                <w:sz w:val="17"/>
                <w:szCs w:val="17"/>
              </w:rPr>
              <w:t>/</w:t>
            </w:r>
            <w:proofErr w:type="spellStart"/>
            <w:r w:rsidRPr="00474078">
              <w:rPr>
                <w:rStyle w:val="21"/>
                <w:b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D75F7" w:rsidRPr="00474078" w:rsidRDefault="009D75F7" w:rsidP="009749A4">
            <w:pPr>
              <w:pStyle w:val="20"/>
              <w:shd w:val="clear" w:color="auto" w:fill="auto"/>
              <w:spacing w:after="0" w:line="221" w:lineRule="exact"/>
              <w:jc w:val="center"/>
              <w:rPr>
                <w:b/>
                <w:sz w:val="17"/>
                <w:szCs w:val="17"/>
              </w:rPr>
            </w:pPr>
            <w:r w:rsidRPr="00474078">
              <w:rPr>
                <w:rStyle w:val="21"/>
                <w:b/>
                <w:sz w:val="17"/>
                <w:szCs w:val="17"/>
              </w:rPr>
              <w:t>Наименование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муниципального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образования</w:t>
            </w:r>
          </w:p>
        </w:tc>
        <w:tc>
          <w:tcPr>
            <w:tcW w:w="0" w:type="auto"/>
            <w:vAlign w:val="center"/>
          </w:tcPr>
          <w:p w:rsidR="009D75F7" w:rsidRPr="00474078" w:rsidRDefault="009D75F7" w:rsidP="009749A4">
            <w:pPr>
              <w:pStyle w:val="20"/>
              <w:shd w:val="clear" w:color="auto" w:fill="auto"/>
              <w:spacing w:after="0" w:line="221" w:lineRule="exact"/>
              <w:ind w:firstLine="34"/>
              <w:jc w:val="center"/>
              <w:rPr>
                <w:b/>
                <w:sz w:val="17"/>
                <w:szCs w:val="17"/>
              </w:rPr>
            </w:pPr>
            <w:r w:rsidRPr="00474078">
              <w:rPr>
                <w:rStyle w:val="21"/>
                <w:b/>
                <w:sz w:val="17"/>
                <w:szCs w:val="17"/>
              </w:rPr>
              <w:t>Наименование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мероприятия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государственной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9D75F7" w:rsidRPr="00474078" w:rsidRDefault="009D75F7" w:rsidP="009749A4">
            <w:pPr>
              <w:pStyle w:val="20"/>
              <w:shd w:val="clear" w:color="auto" w:fill="auto"/>
              <w:spacing w:after="0" w:line="221" w:lineRule="exact"/>
              <w:jc w:val="center"/>
              <w:rPr>
                <w:b/>
                <w:sz w:val="17"/>
                <w:szCs w:val="17"/>
              </w:rPr>
            </w:pPr>
            <w:r w:rsidRPr="00474078">
              <w:rPr>
                <w:rStyle w:val="21"/>
                <w:b/>
                <w:sz w:val="17"/>
                <w:szCs w:val="17"/>
              </w:rPr>
              <w:t>Наименование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целевого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9D75F7" w:rsidRPr="00474078" w:rsidRDefault="009D75F7" w:rsidP="009749A4">
            <w:pPr>
              <w:pStyle w:val="20"/>
              <w:shd w:val="clear" w:color="auto" w:fill="auto"/>
              <w:spacing w:after="60" w:line="190" w:lineRule="exact"/>
              <w:ind w:left="140"/>
              <w:jc w:val="center"/>
              <w:rPr>
                <w:b/>
                <w:sz w:val="17"/>
                <w:szCs w:val="17"/>
              </w:rPr>
            </w:pPr>
            <w:r w:rsidRPr="00474078">
              <w:rPr>
                <w:rStyle w:val="21"/>
                <w:b/>
                <w:sz w:val="17"/>
                <w:szCs w:val="17"/>
              </w:rPr>
              <w:t>Ед.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proofErr w:type="spellStart"/>
            <w:r w:rsidR="00FB53B0" w:rsidRPr="00474078">
              <w:rPr>
                <w:rStyle w:val="21"/>
                <w:b/>
                <w:sz w:val="17"/>
                <w:szCs w:val="17"/>
              </w:rPr>
              <w:t>и</w:t>
            </w:r>
            <w:r w:rsidRPr="00474078">
              <w:rPr>
                <w:rStyle w:val="21"/>
                <w:b/>
                <w:sz w:val="17"/>
                <w:szCs w:val="17"/>
              </w:rPr>
              <w:t>зм</w:t>
            </w:r>
            <w:proofErr w:type="spellEnd"/>
            <w:r w:rsidR="00FB53B0" w:rsidRPr="00474078">
              <w:rPr>
                <w:rStyle w:val="21"/>
                <w:b/>
                <w:sz w:val="17"/>
                <w:szCs w:val="17"/>
              </w:rPr>
              <w:t>.</w:t>
            </w:r>
          </w:p>
        </w:tc>
        <w:tc>
          <w:tcPr>
            <w:tcW w:w="0" w:type="auto"/>
            <w:vAlign w:val="center"/>
          </w:tcPr>
          <w:p w:rsidR="009D75F7" w:rsidRPr="00474078" w:rsidRDefault="009D75F7" w:rsidP="009749A4">
            <w:pPr>
              <w:pStyle w:val="20"/>
              <w:shd w:val="clear" w:color="auto" w:fill="auto"/>
              <w:spacing w:after="0" w:line="221" w:lineRule="exact"/>
              <w:jc w:val="center"/>
              <w:rPr>
                <w:b/>
                <w:sz w:val="17"/>
                <w:szCs w:val="17"/>
              </w:rPr>
            </w:pPr>
            <w:r w:rsidRPr="00474078">
              <w:rPr>
                <w:rStyle w:val="21"/>
                <w:b/>
                <w:sz w:val="17"/>
                <w:szCs w:val="17"/>
              </w:rPr>
              <w:t>Плановое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значение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9D75F7" w:rsidRPr="00474078" w:rsidRDefault="009D75F7" w:rsidP="009749A4">
            <w:pPr>
              <w:pStyle w:val="20"/>
              <w:shd w:val="clear" w:color="auto" w:fill="auto"/>
              <w:spacing w:after="0" w:line="221" w:lineRule="exact"/>
              <w:jc w:val="center"/>
              <w:rPr>
                <w:b/>
                <w:sz w:val="17"/>
                <w:szCs w:val="17"/>
              </w:rPr>
            </w:pPr>
            <w:r w:rsidRPr="00474078">
              <w:rPr>
                <w:rStyle w:val="21"/>
                <w:b/>
                <w:sz w:val="17"/>
                <w:szCs w:val="17"/>
              </w:rPr>
              <w:t>Фактическое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значение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9D75F7" w:rsidRPr="00474078" w:rsidRDefault="009D75F7" w:rsidP="009749A4">
            <w:pPr>
              <w:pStyle w:val="20"/>
              <w:shd w:val="clear" w:color="auto" w:fill="auto"/>
              <w:spacing w:after="60" w:line="190" w:lineRule="exact"/>
              <w:jc w:val="center"/>
              <w:rPr>
                <w:b/>
                <w:sz w:val="17"/>
                <w:szCs w:val="17"/>
              </w:rPr>
            </w:pPr>
            <w:r w:rsidRPr="00474078">
              <w:rPr>
                <w:rStyle w:val="21"/>
                <w:b/>
                <w:sz w:val="17"/>
                <w:szCs w:val="17"/>
              </w:rPr>
              <w:t>Обоснование</w:t>
            </w:r>
            <w:r w:rsidR="00474078" w:rsidRPr="00474078">
              <w:rPr>
                <w:rStyle w:val="21"/>
                <w:b/>
                <w:sz w:val="17"/>
                <w:szCs w:val="17"/>
              </w:rPr>
              <w:t xml:space="preserve"> </w:t>
            </w:r>
            <w:r w:rsidRPr="00474078">
              <w:rPr>
                <w:rStyle w:val="21"/>
                <w:b/>
                <w:sz w:val="17"/>
                <w:szCs w:val="17"/>
              </w:rPr>
              <w:t>отклонения</w:t>
            </w:r>
          </w:p>
        </w:tc>
      </w:tr>
      <w:tr w:rsidR="001D54E4" w:rsidRPr="004F17AA" w:rsidTr="001D54E4">
        <w:trPr>
          <w:trHeight w:val="255"/>
        </w:trPr>
        <w:tc>
          <w:tcPr>
            <w:tcW w:w="0" w:type="auto"/>
            <w:vMerge w:val="restart"/>
          </w:tcPr>
          <w:p w:rsidR="00DF5003" w:rsidRPr="004F17AA" w:rsidRDefault="0026532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Волосовское городское поселение</w:t>
            </w:r>
          </w:p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 w:val="restart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«Капитальный ремонт объектов культуры городских поселений Ленинградской области» подпрограммы «Обеспечение условий реализации государственной программы»</w:t>
            </w:r>
          </w:p>
        </w:tc>
        <w:tc>
          <w:tcPr>
            <w:tcW w:w="0" w:type="auto"/>
            <w:gridSpan w:val="5"/>
          </w:tcPr>
          <w:p w:rsidR="009960AE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b/>
              </w:rPr>
            </w:pPr>
            <w:r w:rsidRPr="004F17AA">
              <w:rPr>
                <w:b/>
              </w:rPr>
              <w:t xml:space="preserve">Муниципальное казенное учреждение культуры «Городской досуговый центр «Родник» </w:t>
            </w:r>
          </w:p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b/>
              </w:rPr>
            </w:pPr>
            <w:r w:rsidRPr="004F17AA">
              <w:rPr>
                <w:b/>
              </w:rPr>
              <w:t>по адресу:</w:t>
            </w:r>
            <w:r w:rsidR="009960AE" w:rsidRPr="004F17AA">
              <w:rPr>
                <w:b/>
              </w:rPr>
              <w:t xml:space="preserve"> </w:t>
            </w:r>
            <w:proofErr w:type="gramStart"/>
            <w:r w:rsidRPr="004F17AA">
              <w:rPr>
                <w:b/>
              </w:rPr>
              <w:t>г</w:t>
            </w:r>
            <w:proofErr w:type="gramEnd"/>
            <w:r w:rsidRPr="004F17AA">
              <w:rPr>
                <w:b/>
              </w:rPr>
              <w:t>. Волосово, пр. Вингисс</w:t>
            </w:r>
            <w:r w:rsidR="009960AE" w:rsidRPr="004F17AA">
              <w:rPr>
                <w:b/>
              </w:rPr>
              <w:t>а</w:t>
            </w:r>
            <w:r w:rsidRPr="004F17AA">
              <w:rPr>
                <w:b/>
              </w:rPr>
              <w:t>ра, д. 57</w:t>
            </w:r>
          </w:p>
        </w:tc>
      </w:tr>
      <w:tr w:rsidR="007A6DF5" w:rsidRPr="004F17AA" w:rsidTr="001D54E4">
        <w:trPr>
          <w:trHeight w:val="270"/>
        </w:trPr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Завершение работ по объекту: капитальный ремонт спортивного зала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дата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31.12.2015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01.09.2015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7A6DF5" w:rsidRPr="004F17AA" w:rsidTr="001D54E4">
        <w:trPr>
          <w:trHeight w:val="315"/>
        </w:trPr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69161A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 xml:space="preserve">Выполнение работ: </w:t>
            </w:r>
          </w:p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капитальный ремонт спортивного зала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тыс. руб.</w:t>
            </w:r>
          </w:p>
        </w:tc>
        <w:tc>
          <w:tcPr>
            <w:tcW w:w="0" w:type="auto"/>
          </w:tcPr>
          <w:p w:rsidR="00DF5003" w:rsidRPr="004F17AA" w:rsidRDefault="00DF1688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>
              <w:t>2983,35</w:t>
            </w:r>
          </w:p>
        </w:tc>
        <w:tc>
          <w:tcPr>
            <w:tcW w:w="0" w:type="auto"/>
          </w:tcPr>
          <w:p w:rsidR="00DF5003" w:rsidRPr="004F17AA" w:rsidRDefault="005456ED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2953,51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7A6DF5" w:rsidRPr="004F17AA" w:rsidTr="001D54E4">
        <w:trPr>
          <w:trHeight w:val="205"/>
        </w:trPr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Количество зданий объектов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ед.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1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1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7A6DF5" w:rsidRPr="004F17AA" w:rsidTr="001D54E4">
        <w:trPr>
          <w:trHeight w:val="390"/>
        </w:trPr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Количество пользователей услугами, осуществляющихся на объекте (посетителей)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чел.</w:t>
            </w:r>
          </w:p>
        </w:tc>
        <w:tc>
          <w:tcPr>
            <w:tcW w:w="0" w:type="auto"/>
          </w:tcPr>
          <w:p w:rsidR="009036E5" w:rsidRPr="004F17AA" w:rsidRDefault="009036E5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4000</w:t>
            </w:r>
          </w:p>
        </w:tc>
        <w:tc>
          <w:tcPr>
            <w:tcW w:w="0" w:type="auto"/>
          </w:tcPr>
          <w:p w:rsidR="00DF5003" w:rsidRPr="004F17AA" w:rsidRDefault="005456ED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4000</w:t>
            </w:r>
          </w:p>
        </w:tc>
        <w:tc>
          <w:tcPr>
            <w:tcW w:w="0" w:type="auto"/>
          </w:tcPr>
          <w:p w:rsidR="00DF5003" w:rsidRPr="004F17AA" w:rsidRDefault="00DF500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E201DF" w:rsidRPr="004F17AA" w:rsidTr="001D54E4">
        <w:trPr>
          <w:trHeight w:val="345"/>
        </w:trPr>
        <w:tc>
          <w:tcPr>
            <w:tcW w:w="0" w:type="auto"/>
            <w:vMerge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gridSpan w:val="5"/>
          </w:tcPr>
          <w:p w:rsidR="00C7021C" w:rsidRDefault="00E201DF" w:rsidP="001D54E4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b/>
              </w:rPr>
            </w:pPr>
            <w:r w:rsidRPr="004F17AA">
              <w:rPr>
                <w:b/>
              </w:rPr>
              <w:t xml:space="preserve">Муниципальное казенное учреждение культуры «Историко-краеведческий музей </w:t>
            </w:r>
          </w:p>
          <w:p w:rsidR="00E201DF" w:rsidRPr="004F17AA" w:rsidRDefault="00E201DF" w:rsidP="001D54E4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b/>
              </w:rPr>
            </w:pPr>
            <w:r w:rsidRPr="004F17AA">
              <w:rPr>
                <w:b/>
              </w:rPr>
              <w:t xml:space="preserve">гор. Волосово» по адресу: </w:t>
            </w:r>
            <w:proofErr w:type="gramStart"/>
            <w:r w:rsidRPr="004F17AA">
              <w:rPr>
                <w:b/>
              </w:rPr>
              <w:t>г</w:t>
            </w:r>
            <w:proofErr w:type="gramEnd"/>
            <w:r w:rsidRPr="004F17AA">
              <w:rPr>
                <w:b/>
              </w:rPr>
              <w:t>. Волосово, ул. Федора Афанасьева, д. 3</w:t>
            </w:r>
          </w:p>
        </w:tc>
      </w:tr>
      <w:tr w:rsidR="007A6DF5" w:rsidRPr="004F17AA" w:rsidTr="001D54E4">
        <w:trPr>
          <w:trHeight w:val="285"/>
        </w:trPr>
        <w:tc>
          <w:tcPr>
            <w:tcW w:w="0" w:type="auto"/>
            <w:vMerge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69161A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 xml:space="preserve">Завершение работ по объекту: </w:t>
            </w:r>
          </w:p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ремонт кровли и фасада</w:t>
            </w:r>
          </w:p>
        </w:tc>
        <w:tc>
          <w:tcPr>
            <w:tcW w:w="0" w:type="auto"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дата</w:t>
            </w:r>
          </w:p>
        </w:tc>
        <w:tc>
          <w:tcPr>
            <w:tcW w:w="0" w:type="auto"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31.12.2015</w:t>
            </w:r>
          </w:p>
        </w:tc>
        <w:tc>
          <w:tcPr>
            <w:tcW w:w="0" w:type="auto"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24.08.2015</w:t>
            </w:r>
          </w:p>
        </w:tc>
        <w:tc>
          <w:tcPr>
            <w:tcW w:w="0" w:type="auto"/>
          </w:tcPr>
          <w:p w:rsidR="00E201DF" w:rsidRPr="004F17AA" w:rsidRDefault="00E201DF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69161A" w:rsidRPr="004F17AA" w:rsidTr="001D54E4">
        <w:trPr>
          <w:trHeight w:val="20"/>
        </w:trPr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 xml:space="preserve">Выполнение работ: </w:t>
            </w:r>
          </w:p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ремонт кровли и фасада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тыс. руб.</w:t>
            </w:r>
          </w:p>
        </w:tc>
        <w:tc>
          <w:tcPr>
            <w:tcW w:w="0" w:type="auto"/>
          </w:tcPr>
          <w:p w:rsidR="0069161A" w:rsidRPr="004F17AA" w:rsidRDefault="00DF1688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>
              <w:t>993,03</w:t>
            </w:r>
          </w:p>
        </w:tc>
        <w:tc>
          <w:tcPr>
            <w:tcW w:w="0" w:type="auto"/>
          </w:tcPr>
          <w:p w:rsidR="0069161A" w:rsidRPr="004F17AA" w:rsidRDefault="005456ED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963,82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69161A" w:rsidRPr="004F17AA" w:rsidTr="001D54E4">
        <w:trPr>
          <w:trHeight w:val="181"/>
        </w:trPr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Количество зданий объектов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ед.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1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1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69161A" w:rsidRPr="004F17AA" w:rsidTr="001D54E4">
        <w:trPr>
          <w:trHeight w:val="663"/>
        </w:trPr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Количество пользователей услугами осуществляющихся на объекте (посетителей)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чел.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2700</w:t>
            </w:r>
          </w:p>
        </w:tc>
        <w:tc>
          <w:tcPr>
            <w:tcW w:w="0" w:type="auto"/>
          </w:tcPr>
          <w:p w:rsidR="0069161A" w:rsidRPr="004F17AA" w:rsidRDefault="005456ED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2700</w:t>
            </w:r>
          </w:p>
        </w:tc>
        <w:tc>
          <w:tcPr>
            <w:tcW w:w="0" w:type="auto"/>
          </w:tcPr>
          <w:p w:rsidR="0069161A" w:rsidRPr="004F17AA" w:rsidRDefault="0069161A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7F3FBC" w:rsidRPr="004F17AA" w:rsidTr="001D54E4">
        <w:trPr>
          <w:trHeight w:val="477"/>
        </w:trPr>
        <w:tc>
          <w:tcPr>
            <w:tcW w:w="0" w:type="auto"/>
            <w:vMerge w:val="restart"/>
          </w:tcPr>
          <w:p w:rsidR="007F3FBC" w:rsidRPr="004F17AA" w:rsidRDefault="0026532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</w:tcPr>
          <w:p w:rsidR="001D54E4" w:rsidRPr="004F17AA" w:rsidRDefault="001D54E4" w:rsidP="001D54E4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Волосовское городское поселение</w:t>
            </w:r>
          </w:p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 w:val="restart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«Обеспечение стимулирующих выплат работникам муниципальных учреждений культуры</w:t>
            </w:r>
            <w:r w:rsidR="00265323">
              <w:t>»</w:t>
            </w:r>
            <w:r w:rsidRPr="004F17AA">
              <w:t xml:space="preserve"> подпрограммы «Обеспечение условий реализации государственной программы»</w:t>
            </w:r>
          </w:p>
        </w:tc>
        <w:tc>
          <w:tcPr>
            <w:tcW w:w="0" w:type="auto"/>
          </w:tcPr>
          <w:p w:rsidR="007F3FBC" w:rsidRPr="004F17AA" w:rsidRDefault="007F3FBC" w:rsidP="00CA5ED1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проц.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72,6</w:t>
            </w:r>
          </w:p>
        </w:tc>
        <w:tc>
          <w:tcPr>
            <w:tcW w:w="0" w:type="auto"/>
          </w:tcPr>
          <w:p w:rsidR="007F3FBC" w:rsidRPr="004F17AA" w:rsidRDefault="007B538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>
              <w:t>72,6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7F3FBC" w:rsidRPr="004F17AA" w:rsidTr="001D54E4">
        <w:trPr>
          <w:trHeight w:val="508"/>
        </w:trPr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7F3FBC" w:rsidRPr="004F17AA" w:rsidRDefault="007F3FBC" w:rsidP="00CA5ED1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Рост заработной платы по сравнению с 2014 годом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проц.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115,9</w:t>
            </w:r>
          </w:p>
        </w:tc>
        <w:tc>
          <w:tcPr>
            <w:tcW w:w="0" w:type="auto"/>
          </w:tcPr>
          <w:p w:rsidR="007F3FBC" w:rsidRPr="004F17AA" w:rsidRDefault="007B538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>
              <w:t>116,0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7F3FBC" w:rsidRPr="004F17AA" w:rsidTr="001D54E4">
        <w:trPr>
          <w:trHeight w:val="690"/>
        </w:trPr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7F3FBC" w:rsidRPr="004F17AA" w:rsidRDefault="007F3FBC" w:rsidP="00CA5ED1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Плановое значение заработной платы работников муниципальных учреждений культуры на 2015 год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руб.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25397,38</w:t>
            </w:r>
          </w:p>
        </w:tc>
        <w:tc>
          <w:tcPr>
            <w:tcW w:w="0" w:type="auto"/>
          </w:tcPr>
          <w:p w:rsidR="007F3FBC" w:rsidRPr="004F17AA" w:rsidRDefault="007B538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>
              <w:t>25422,70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7F3FBC" w:rsidRPr="004F17AA" w:rsidTr="001D54E4">
        <w:trPr>
          <w:trHeight w:val="648"/>
        </w:trPr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  <w:vMerge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  <w:tc>
          <w:tcPr>
            <w:tcW w:w="0" w:type="auto"/>
          </w:tcPr>
          <w:p w:rsidR="007F3FBC" w:rsidRPr="004F17AA" w:rsidRDefault="007F3FBC" w:rsidP="00CA5ED1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4F17AA">
              <w:t>Среднесписочная численность работников муниципальных учреждений культуры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pacing w:line="240" w:lineRule="auto"/>
              <w:ind w:right="120"/>
              <w:jc w:val="center"/>
            </w:pPr>
            <w:r w:rsidRPr="004F17AA">
              <w:t>чел.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pacing w:line="240" w:lineRule="auto"/>
              <w:ind w:right="120"/>
              <w:jc w:val="center"/>
            </w:pPr>
            <w:r w:rsidRPr="004F17AA">
              <w:t>38</w:t>
            </w:r>
          </w:p>
        </w:tc>
        <w:tc>
          <w:tcPr>
            <w:tcW w:w="0" w:type="auto"/>
          </w:tcPr>
          <w:p w:rsidR="007F3FBC" w:rsidRPr="004F17AA" w:rsidRDefault="007B5383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7F3FBC" w:rsidRPr="004F17AA" w:rsidRDefault="007F3FBC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</w:p>
        </w:tc>
      </w:tr>
      <w:tr w:rsidR="007538B5" w:rsidRPr="00886E42" w:rsidTr="00E9613C">
        <w:trPr>
          <w:trHeight w:val="1092"/>
        </w:trPr>
        <w:tc>
          <w:tcPr>
            <w:tcW w:w="0" w:type="auto"/>
          </w:tcPr>
          <w:p w:rsidR="007538B5" w:rsidRPr="00886E42" w:rsidRDefault="007538B5" w:rsidP="00265323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</w:rPr>
            </w:pPr>
            <w:r w:rsidRPr="00886E42">
              <w:rPr>
                <w:color w:val="auto"/>
              </w:rPr>
              <w:lastRenderedPageBreak/>
              <w:t>3.</w:t>
            </w:r>
          </w:p>
        </w:tc>
        <w:tc>
          <w:tcPr>
            <w:tcW w:w="0" w:type="auto"/>
          </w:tcPr>
          <w:p w:rsidR="007538B5" w:rsidRPr="004F17AA" w:rsidRDefault="007538B5" w:rsidP="001D54E4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</w:pPr>
            <w:r w:rsidRPr="004F17AA">
              <w:t>Волосовское городское поселение</w:t>
            </w:r>
          </w:p>
          <w:p w:rsidR="007538B5" w:rsidRPr="00886E42" w:rsidRDefault="007538B5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7538B5" w:rsidRPr="00886E42" w:rsidRDefault="007538B5" w:rsidP="004F17AA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</w:rPr>
            </w:pPr>
            <w:r w:rsidRPr="00886E42">
              <w:rPr>
                <w:color w:val="auto"/>
              </w:rPr>
              <w:t>«Комплектование книжных фондов библиотек муниципальных образований» подпрограммы «Обеспечение условий реализации государственной программы»</w:t>
            </w:r>
          </w:p>
        </w:tc>
        <w:tc>
          <w:tcPr>
            <w:tcW w:w="0" w:type="auto"/>
          </w:tcPr>
          <w:p w:rsidR="007538B5" w:rsidRPr="004F17AA" w:rsidRDefault="007538B5" w:rsidP="00C7021C">
            <w:pPr>
              <w:pStyle w:val="20"/>
              <w:shd w:val="clear" w:color="auto" w:fill="auto"/>
              <w:spacing w:after="0" w:line="240" w:lineRule="auto"/>
              <w:ind w:right="120"/>
              <w:jc w:val="both"/>
            </w:pPr>
            <w:r w:rsidRPr="00886E42">
              <w:rPr>
                <w:color w:val="auto"/>
              </w:rPr>
              <w:t>Приобретение изданий (на трансферты)</w:t>
            </w:r>
          </w:p>
        </w:tc>
        <w:tc>
          <w:tcPr>
            <w:tcW w:w="0" w:type="auto"/>
          </w:tcPr>
          <w:p w:rsidR="007538B5" w:rsidRPr="00886E42" w:rsidRDefault="007538B5" w:rsidP="00C7021C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</w:rPr>
            </w:pPr>
            <w:r w:rsidRPr="00886E42">
              <w:rPr>
                <w:color w:val="auto"/>
              </w:rPr>
              <w:t>руб.</w:t>
            </w:r>
          </w:p>
        </w:tc>
        <w:tc>
          <w:tcPr>
            <w:tcW w:w="0" w:type="auto"/>
          </w:tcPr>
          <w:p w:rsidR="007538B5" w:rsidRPr="00886E42" w:rsidRDefault="007538B5" w:rsidP="00C7021C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</w:rPr>
            </w:pPr>
            <w:r w:rsidRPr="00886E42">
              <w:rPr>
                <w:color w:val="auto"/>
              </w:rPr>
              <w:t>131100,00</w:t>
            </w:r>
          </w:p>
        </w:tc>
        <w:tc>
          <w:tcPr>
            <w:tcW w:w="0" w:type="auto"/>
          </w:tcPr>
          <w:p w:rsidR="007538B5" w:rsidRPr="00886E42" w:rsidRDefault="007538B5" w:rsidP="00C7021C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131100,00</w:t>
            </w:r>
          </w:p>
        </w:tc>
        <w:tc>
          <w:tcPr>
            <w:tcW w:w="0" w:type="auto"/>
          </w:tcPr>
          <w:p w:rsidR="007538B5" w:rsidRPr="00886E42" w:rsidRDefault="007538B5" w:rsidP="00C7021C">
            <w:pPr>
              <w:pStyle w:val="20"/>
              <w:shd w:val="clear" w:color="auto" w:fill="auto"/>
              <w:spacing w:after="0" w:line="240" w:lineRule="auto"/>
              <w:ind w:right="120"/>
              <w:jc w:val="center"/>
              <w:rPr>
                <w:color w:val="auto"/>
              </w:rPr>
            </w:pPr>
          </w:p>
        </w:tc>
      </w:tr>
    </w:tbl>
    <w:p w:rsidR="00B412EB" w:rsidRDefault="00B412EB" w:rsidP="009D75F7">
      <w:pPr>
        <w:pStyle w:val="20"/>
        <w:shd w:val="clear" w:color="auto" w:fill="auto"/>
        <w:spacing w:after="0" w:line="221" w:lineRule="exact"/>
        <w:ind w:right="120"/>
        <w:jc w:val="center"/>
        <w:rPr>
          <w:sz w:val="2"/>
          <w:szCs w:val="2"/>
        </w:rPr>
      </w:pPr>
    </w:p>
    <w:sectPr w:rsidR="00B412EB" w:rsidSect="004624E7"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4D" w:rsidRDefault="00FE694D" w:rsidP="00B412EB">
      <w:r>
        <w:separator/>
      </w:r>
    </w:p>
  </w:endnote>
  <w:endnote w:type="continuationSeparator" w:id="0">
    <w:p w:rsidR="00FE694D" w:rsidRDefault="00FE694D" w:rsidP="00B4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4D" w:rsidRDefault="00FE694D"/>
  </w:footnote>
  <w:footnote w:type="continuationSeparator" w:id="0">
    <w:p w:rsidR="00FE694D" w:rsidRDefault="00FE69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12EB"/>
    <w:rsid w:val="00160A25"/>
    <w:rsid w:val="001B48A3"/>
    <w:rsid w:val="001D54E4"/>
    <w:rsid w:val="00205B5D"/>
    <w:rsid w:val="00265323"/>
    <w:rsid w:val="003E61A7"/>
    <w:rsid w:val="00426A9D"/>
    <w:rsid w:val="0043354D"/>
    <w:rsid w:val="00443F89"/>
    <w:rsid w:val="004624E7"/>
    <w:rsid w:val="00474078"/>
    <w:rsid w:val="004A5F10"/>
    <w:rsid w:val="004D377A"/>
    <w:rsid w:val="004F17AA"/>
    <w:rsid w:val="004F56AE"/>
    <w:rsid w:val="005456ED"/>
    <w:rsid w:val="00567EA7"/>
    <w:rsid w:val="00576A83"/>
    <w:rsid w:val="00665A15"/>
    <w:rsid w:val="0069161A"/>
    <w:rsid w:val="007538B5"/>
    <w:rsid w:val="0079229B"/>
    <w:rsid w:val="007A6DF5"/>
    <w:rsid w:val="007B5383"/>
    <w:rsid w:val="007F3FBC"/>
    <w:rsid w:val="00836D9A"/>
    <w:rsid w:val="00886E42"/>
    <w:rsid w:val="009036E5"/>
    <w:rsid w:val="009477E8"/>
    <w:rsid w:val="009749A4"/>
    <w:rsid w:val="009960AE"/>
    <w:rsid w:val="009D75F7"/>
    <w:rsid w:val="009D7C5E"/>
    <w:rsid w:val="00A1160B"/>
    <w:rsid w:val="00AA57F2"/>
    <w:rsid w:val="00B412EB"/>
    <w:rsid w:val="00C7021C"/>
    <w:rsid w:val="00D27D15"/>
    <w:rsid w:val="00D73ABD"/>
    <w:rsid w:val="00D86226"/>
    <w:rsid w:val="00DF1688"/>
    <w:rsid w:val="00DF5003"/>
    <w:rsid w:val="00E201DF"/>
    <w:rsid w:val="00F80646"/>
    <w:rsid w:val="00FB53B0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2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2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B412E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2EB"/>
    <w:pPr>
      <w:shd w:val="clear" w:color="auto" w:fill="FFFFFF"/>
      <w:spacing w:after="36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9D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51</cp:revision>
  <cp:lastPrinted>2016-01-13T10:24:00Z</cp:lastPrinted>
  <dcterms:created xsi:type="dcterms:W3CDTF">2016-01-13T05:57:00Z</dcterms:created>
  <dcterms:modified xsi:type="dcterms:W3CDTF">2016-01-14T06:39:00Z</dcterms:modified>
</cp:coreProperties>
</file>